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732" w:rsidRPr="00034609" w:rsidRDefault="00E7138D">
      <w:pPr>
        <w:rPr>
          <w:rFonts w:ascii="Lucida Calligraphy" w:hAnsi="Lucida Calligraphy"/>
          <w:sz w:val="28"/>
          <w:szCs w:val="28"/>
        </w:rPr>
      </w:pPr>
      <w:r w:rsidRPr="00034609">
        <w:rPr>
          <w:rFonts w:ascii="Lucida Calligraphy" w:hAnsi="Lucida Calligraphy"/>
          <w:sz w:val="28"/>
          <w:szCs w:val="28"/>
        </w:rPr>
        <w:t xml:space="preserve">Wantirna College Independent Reading program  </w:t>
      </w:r>
    </w:p>
    <w:p w:rsidR="00E7138D" w:rsidRPr="00034609" w:rsidRDefault="00E7138D">
      <w:pPr>
        <w:rPr>
          <w:rFonts w:ascii="Lucida Calligraphy" w:hAnsi="Lucida Calligraphy"/>
          <w:b/>
          <w:sz w:val="28"/>
          <w:szCs w:val="28"/>
        </w:rPr>
      </w:pPr>
      <w:r w:rsidRPr="00034609">
        <w:rPr>
          <w:rFonts w:ascii="Lucida Calligraphy" w:hAnsi="Lucida Calligraphy"/>
          <w:b/>
          <w:sz w:val="28"/>
          <w:szCs w:val="28"/>
        </w:rPr>
        <w:t>Lesson One</w:t>
      </w:r>
    </w:p>
    <w:p w:rsidR="00E7138D" w:rsidRPr="00034609" w:rsidRDefault="00E7138D">
      <w:pPr>
        <w:rPr>
          <w:b/>
          <w:sz w:val="28"/>
          <w:szCs w:val="28"/>
        </w:rPr>
      </w:pPr>
      <w:r w:rsidRPr="00034609">
        <w:rPr>
          <w:b/>
          <w:sz w:val="28"/>
          <w:szCs w:val="28"/>
        </w:rPr>
        <w:t xml:space="preserve">Aims: </w:t>
      </w:r>
    </w:p>
    <w:p w:rsidR="00E7138D" w:rsidRDefault="00E7138D" w:rsidP="00034609">
      <w:pPr>
        <w:pStyle w:val="ListParagraph"/>
        <w:numPr>
          <w:ilvl w:val="0"/>
          <w:numId w:val="9"/>
        </w:numPr>
        <w:rPr>
          <w:sz w:val="28"/>
          <w:szCs w:val="28"/>
        </w:rPr>
      </w:pPr>
      <w:r w:rsidRPr="00E7138D">
        <w:rPr>
          <w:sz w:val="28"/>
          <w:szCs w:val="28"/>
        </w:rPr>
        <w:t>To introduce students to the magical world of reading</w:t>
      </w:r>
    </w:p>
    <w:p w:rsidR="00702518" w:rsidRDefault="00702518" w:rsidP="00034609">
      <w:pPr>
        <w:pStyle w:val="ListParagraph"/>
        <w:numPr>
          <w:ilvl w:val="0"/>
          <w:numId w:val="9"/>
        </w:numPr>
        <w:rPr>
          <w:sz w:val="28"/>
          <w:szCs w:val="28"/>
        </w:rPr>
      </w:pPr>
      <w:r>
        <w:rPr>
          <w:sz w:val="28"/>
          <w:szCs w:val="28"/>
        </w:rPr>
        <w:t>To highlight the need and importance of reading in life</w:t>
      </w:r>
    </w:p>
    <w:p w:rsidR="00702518" w:rsidRDefault="00702518" w:rsidP="00034609">
      <w:pPr>
        <w:pStyle w:val="ListParagraph"/>
        <w:numPr>
          <w:ilvl w:val="0"/>
          <w:numId w:val="9"/>
        </w:numPr>
        <w:rPr>
          <w:sz w:val="28"/>
          <w:szCs w:val="28"/>
        </w:rPr>
      </w:pPr>
      <w:r>
        <w:rPr>
          <w:sz w:val="28"/>
          <w:szCs w:val="28"/>
        </w:rPr>
        <w:t>To acknowledge the inner voice</w:t>
      </w:r>
    </w:p>
    <w:p w:rsidR="00702518" w:rsidRDefault="00702518" w:rsidP="00034609">
      <w:pPr>
        <w:pStyle w:val="ListParagraph"/>
        <w:numPr>
          <w:ilvl w:val="0"/>
          <w:numId w:val="9"/>
        </w:numPr>
        <w:rPr>
          <w:sz w:val="28"/>
          <w:szCs w:val="28"/>
        </w:rPr>
      </w:pPr>
      <w:r>
        <w:rPr>
          <w:sz w:val="28"/>
          <w:szCs w:val="28"/>
        </w:rPr>
        <w:t>Recognise comprehension strategies</w:t>
      </w:r>
    </w:p>
    <w:p w:rsidR="00702518" w:rsidRDefault="00702518" w:rsidP="00034609">
      <w:pPr>
        <w:pStyle w:val="ListParagraph"/>
        <w:numPr>
          <w:ilvl w:val="0"/>
          <w:numId w:val="9"/>
        </w:numPr>
        <w:rPr>
          <w:sz w:val="28"/>
          <w:szCs w:val="28"/>
        </w:rPr>
      </w:pPr>
      <w:r>
        <w:rPr>
          <w:sz w:val="28"/>
          <w:szCs w:val="28"/>
        </w:rPr>
        <w:t>Highlight the need of active literacy in the classroom</w:t>
      </w:r>
    </w:p>
    <w:p w:rsidR="00702518" w:rsidRPr="00034609" w:rsidRDefault="00702518" w:rsidP="00702518">
      <w:pPr>
        <w:rPr>
          <w:b/>
          <w:sz w:val="28"/>
          <w:szCs w:val="28"/>
        </w:rPr>
      </w:pPr>
      <w:r w:rsidRPr="00034609">
        <w:rPr>
          <w:b/>
          <w:sz w:val="28"/>
          <w:szCs w:val="28"/>
        </w:rPr>
        <w:t>Obje</w:t>
      </w:r>
      <w:r w:rsidR="00524E31" w:rsidRPr="00034609">
        <w:rPr>
          <w:b/>
          <w:sz w:val="28"/>
          <w:szCs w:val="28"/>
        </w:rPr>
        <w:t>c</w:t>
      </w:r>
      <w:r w:rsidRPr="00034609">
        <w:rPr>
          <w:b/>
          <w:sz w:val="28"/>
          <w:szCs w:val="28"/>
        </w:rPr>
        <w:t>tives:</w:t>
      </w:r>
    </w:p>
    <w:p w:rsidR="00524E31" w:rsidRDefault="00524E31" w:rsidP="00034609">
      <w:pPr>
        <w:pStyle w:val="ListParagraph"/>
        <w:numPr>
          <w:ilvl w:val="0"/>
          <w:numId w:val="10"/>
        </w:numPr>
        <w:jc w:val="both"/>
        <w:rPr>
          <w:sz w:val="28"/>
          <w:szCs w:val="28"/>
        </w:rPr>
      </w:pPr>
      <w:r>
        <w:rPr>
          <w:sz w:val="28"/>
          <w:szCs w:val="28"/>
        </w:rPr>
        <w:t>Listen, understand and respond to power point about reading</w:t>
      </w:r>
    </w:p>
    <w:p w:rsidR="00524E31" w:rsidRDefault="00524E31" w:rsidP="00034609">
      <w:pPr>
        <w:pStyle w:val="ListParagraph"/>
        <w:numPr>
          <w:ilvl w:val="0"/>
          <w:numId w:val="10"/>
        </w:numPr>
        <w:jc w:val="both"/>
        <w:rPr>
          <w:sz w:val="28"/>
          <w:szCs w:val="28"/>
        </w:rPr>
      </w:pPr>
      <w:r>
        <w:rPr>
          <w:sz w:val="28"/>
          <w:szCs w:val="28"/>
        </w:rPr>
        <w:t>Rule up a reading record sheet</w:t>
      </w:r>
    </w:p>
    <w:p w:rsidR="00524E31" w:rsidRDefault="00524E31" w:rsidP="00034609">
      <w:pPr>
        <w:pStyle w:val="ListParagraph"/>
        <w:numPr>
          <w:ilvl w:val="0"/>
          <w:numId w:val="10"/>
        </w:numPr>
        <w:jc w:val="both"/>
        <w:rPr>
          <w:sz w:val="28"/>
          <w:szCs w:val="28"/>
        </w:rPr>
      </w:pPr>
      <w:r>
        <w:rPr>
          <w:sz w:val="28"/>
          <w:szCs w:val="28"/>
        </w:rPr>
        <w:t>Introduce 3 strategies for( t-s, t-t,  t-w, )</w:t>
      </w:r>
    </w:p>
    <w:p w:rsidR="00524E31" w:rsidRDefault="00524E31" w:rsidP="00034609">
      <w:pPr>
        <w:pStyle w:val="ListParagraph"/>
        <w:numPr>
          <w:ilvl w:val="0"/>
          <w:numId w:val="10"/>
        </w:numPr>
        <w:jc w:val="both"/>
        <w:rPr>
          <w:sz w:val="28"/>
          <w:szCs w:val="28"/>
        </w:rPr>
      </w:pPr>
      <w:r>
        <w:rPr>
          <w:sz w:val="28"/>
          <w:szCs w:val="28"/>
        </w:rPr>
        <w:t>Listen to the  teacher and observe the modelling of strategies</w:t>
      </w:r>
    </w:p>
    <w:p w:rsidR="00A15515" w:rsidRDefault="00524E31" w:rsidP="00034609">
      <w:pPr>
        <w:pStyle w:val="ListParagraph"/>
        <w:numPr>
          <w:ilvl w:val="0"/>
          <w:numId w:val="10"/>
        </w:numPr>
        <w:jc w:val="both"/>
        <w:rPr>
          <w:sz w:val="28"/>
          <w:szCs w:val="28"/>
        </w:rPr>
      </w:pPr>
      <w:r>
        <w:rPr>
          <w:sz w:val="28"/>
          <w:szCs w:val="28"/>
        </w:rPr>
        <w:t>Apply the strategies and respond in the reading journals</w:t>
      </w:r>
    </w:p>
    <w:p w:rsidR="00A15515" w:rsidRPr="00034609" w:rsidRDefault="00A15515" w:rsidP="00A15515">
      <w:pPr>
        <w:jc w:val="both"/>
        <w:rPr>
          <w:b/>
          <w:sz w:val="28"/>
          <w:szCs w:val="28"/>
        </w:rPr>
      </w:pPr>
      <w:r w:rsidRPr="00034609">
        <w:rPr>
          <w:b/>
          <w:sz w:val="28"/>
          <w:szCs w:val="28"/>
        </w:rPr>
        <w:t>Resources</w:t>
      </w:r>
      <w:r w:rsidR="00034609">
        <w:rPr>
          <w:b/>
          <w:sz w:val="28"/>
          <w:szCs w:val="28"/>
        </w:rPr>
        <w:t>:</w:t>
      </w:r>
    </w:p>
    <w:p w:rsidR="00A15515" w:rsidRPr="00034609" w:rsidRDefault="00A15515" w:rsidP="00034609">
      <w:pPr>
        <w:pStyle w:val="ListParagraph"/>
        <w:numPr>
          <w:ilvl w:val="0"/>
          <w:numId w:val="11"/>
        </w:numPr>
        <w:jc w:val="both"/>
        <w:rPr>
          <w:sz w:val="28"/>
          <w:szCs w:val="28"/>
        </w:rPr>
      </w:pPr>
      <w:r w:rsidRPr="00034609">
        <w:rPr>
          <w:sz w:val="28"/>
          <w:szCs w:val="28"/>
        </w:rPr>
        <w:t>“Strategies that work” Goudvis and Harvey</w:t>
      </w:r>
    </w:p>
    <w:p w:rsidR="00A15515" w:rsidRPr="00034609" w:rsidRDefault="00A15515" w:rsidP="00034609">
      <w:pPr>
        <w:pStyle w:val="ListParagraph"/>
        <w:numPr>
          <w:ilvl w:val="0"/>
          <w:numId w:val="11"/>
        </w:numPr>
        <w:jc w:val="both"/>
        <w:rPr>
          <w:sz w:val="28"/>
          <w:szCs w:val="28"/>
        </w:rPr>
      </w:pPr>
      <w:r w:rsidRPr="00034609">
        <w:rPr>
          <w:sz w:val="28"/>
          <w:szCs w:val="28"/>
        </w:rPr>
        <w:t>Reading ppt</w:t>
      </w:r>
      <w:r w:rsidR="00C41565" w:rsidRPr="00034609">
        <w:rPr>
          <w:sz w:val="28"/>
          <w:szCs w:val="28"/>
        </w:rPr>
        <w:t>.</w:t>
      </w:r>
    </w:p>
    <w:p w:rsidR="00A731EB" w:rsidRPr="00034609" w:rsidRDefault="00A15515" w:rsidP="00034609">
      <w:pPr>
        <w:pStyle w:val="ListParagraph"/>
        <w:numPr>
          <w:ilvl w:val="0"/>
          <w:numId w:val="11"/>
        </w:numPr>
        <w:jc w:val="both"/>
        <w:rPr>
          <w:sz w:val="28"/>
          <w:szCs w:val="28"/>
        </w:rPr>
      </w:pPr>
      <w:r w:rsidRPr="00034609">
        <w:rPr>
          <w:sz w:val="28"/>
          <w:szCs w:val="28"/>
        </w:rPr>
        <w:t xml:space="preserve">Short story collection </w:t>
      </w:r>
      <w:r w:rsidR="00A731EB" w:rsidRPr="00034609">
        <w:rPr>
          <w:sz w:val="28"/>
          <w:szCs w:val="28"/>
        </w:rPr>
        <w:t xml:space="preserve">“The Girl who married a Fly” </w:t>
      </w:r>
    </w:p>
    <w:p w:rsidR="00A731EB" w:rsidRPr="00034609" w:rsidRDefault="00A731EB" w:rsidP="00034609">
      <w:pPr>
        <w:pStyle w:val="ListParagraph"/>
        <w:numPr>
          <w:ilvl w:val="0"/>
          <w:numId w:val="11"/>
        </w:numPr>
        <w:jc w:val="both"/>
        <w:rPr>
          <w:sz w:val="28"/>
          <w:szCs w:val="28"/>
        </w:rPr>
      </w:pPr>
      <w:r w:rsidRPr="00034609">
        <w:rPr>
          <w:sz w:val="28"/>
          <w:szCs w:val="28"/>
        </w:rPr>
        <w:t>Story used “Jammin”</w:t>
      </w:r>
    </w:p>
    <w:p w:rsidR="00A731EB" w:rsidRPr="00034609" w:rsidRDefault="00A731EB" w:rsidP="00A15515">
      <w:pPr>
        <w:jc w:val="both"/>
        <w:rPr>
          <w:b/>
          <w:sz w:val="28"/>
          <w:szCs w:val="28"/>
          <w:u w:val="single"/>
        </w:rPr>
      </w:pPr>
      <w:r w:rsidRPr="00034609">
        <w:rPr>
          <w:b/>
          <w:sz w:val="28"/>
          <w:szCs w:val="28"/>
          <w:u w:val="single"/>
        </w:rPr>
        <w:t xml:space="preserve">Lesson </w:t>
      </w:r>
      <w:r w:rsidR="00556026" w:rsidRPr="00034609">
        <w:rPr>
          <w:b/>
          <w:sz w:val="28"/>
          <w:szCs w:val="28"/>
          <w:u w:val="single"/>
        </w:rPr>
        <w:t xml:space="preserve">Outline </w:t>
      </w:r>
    </w:p>
    <w:p w:rsidR="00556026" w:rsidRDefault="00556026" w:rsidP="00034609">
      <w:pPr>
        <w:pStyle w:val="ListParagraph"/>
        <w:numPr>
          <w:ilvl w:val="0"/>
          <w:numId w:val="12"/>
        </w:numPr>
        <w:jc w:val="both"/>
        <w:rPr>
          <w:sz w:val="28"/>
          <w:szCs w:val="28"/>
        </w:rPr>
      </w:pPr>
      <w:r>
        <w:rPr>
          <w:sz w:val="28"/>
          <w:szCs w:val="28"/>
        </w:rPr>
        <w:t>Introduce reading  lesson by putting up learning intentions</w:t>
      </w:r>
    </w:p>
    <w:p w:rsidR="00556026" w:rsidRDefault="00556026" w:rsidP="00034609">
      <w:pPr>
        <w:pStyle w:val="ListParagraph"/>
        <w:numPr>
          <w:ilvl w:val="0"/>
          <w:numId w:val="12"/>
        </w:numPr>
        <w:jc w:val="both"/>
        <w:rPr>
          <w:sz w:val="28"/>
          <w:szCs w:val="28"/>
        </w:rPr>
      </w:pPr>
      <w:r>
        <w:rPr>
          <w:sz w:val="28"/>
          <w:szCs w:val="28"/>
        </w:rPr>
        <w:t>Outline steps on board</w:t>
      </w:r>
    </w:p>
    <w:p w:rsidR="00556026" w:rsidRDefault="00C41565" w:rsidP="00034609">
      <w:pPr>
        <w:pStyle w:val="ListParagraph"/>
        <w:numPr>
          <w:ilvl w:val="0"/>
          <w:numId w:val="12"/>
        </w:numPr>
        <w:jc w:val="both"/>
        <w:rPr>
          <w:sz w:val="28"/>
          <w:szCs w:val="28"/>
        </w:rPr>
      </w:pPr>
      <w:r>
        <w:rPr>
          <w:sz w:val="28"/>
          <w:szCs w:val="28"/>
        </w:rPr>
        <w:t xml:space="preserve">Display and present </w:t>
      </w:r>
      <w:r w:rsidR="00034609">
        <w:rPr>
          <w:sz w:val="28"/>
          <w:szCs w:val="28"/>
        </w:rPr>
        <w:t xml:space="preserve">PPT on </w:t>
      </w:r>
      <w:r w:rsidR="00034609" w:rsidRPr="00EA4836">
        <w:rPr>
          <w:b/>
          <w:i/>
          <w:sz w:val="28"/>
          <w:szCs w:val="28"/>
        </w:rPr>
        <w:t>The Benefits of Reading</w:t>
      </w:r>
      <w:r w:rsidR="00034609">
        <w:rPr>
          <w:sz w:val="28"/>
          <w:szCs w:val="28"/>
        </w:rPr>
        <w:t xml:space="preserve"> t</w:t>
      </w:r>
      <w:r>
        <w:rPr>
          <w:sz w:val="28"/>
          <w:szCs w:val="28"/>
        </w:rPr>
        <w:t>o students</w:t>
      </w:r>
    </w:p>
    <w:p w:rsidR="00034609" w:rsidRDefault="00034609" w:rsidP="00034609">
      <w:pPr>
        <w:pStyle w:val="ListParagraph"/>
        <w:numPr>
          <w:ilvl w:val="0"/>
          <w:numId w:val="12"/>
        </w:numPr>
        <w:jc w:val="both"/>
        <w:rPr>
          <w:sz w:val="28"/>
          <w:szCs w:val="28"/>
        </w:rPr>
      </w:pPr>
      <w:r>
        <w:rPr>
          <w:sz w:val="28"/>
          <w:szCs w:val="28"/>
        </w:rPr>
        <w:t>Create o</w:t>
      </w:r>
      <w:r w:rsidR="00C41565">
        <w:rPr>
          <w:sz w:val="28"/>
          <w:szCs w:val="28"/>
        </w:rPr>
        <w:t>pportunity for questions</w:t>
      </w:r>
      <w:r w:rsidR="00871C8C">
        <w:rPr>
          <w:sz w:val="28"/>
          <w:szCs w:val="28"/>
        </w:rPr>
        <w:t xml:space="preserve"> </w:t>
      </w:r>
      <w:r w:rsidR="00C41565">
        <w:rPr>
          <w:sz w:val="28"/>
          <w:szCs w:val="28"/>
        </w:rPr>
        <w:t xml:space="preserve"> and short discussion</w:t>
      </w:r>
    </w:p>
    <w:p w:rsidR="00034609" w:rsidRPr="00034609" w:rsidRDefault="00034609" w:rsidP="00034609">
      <w:pPr>
        <w:pStyle w:val="ListParagraph"/>
        <w:jc w:val="both"/>
        <w:rPr>
          <w:sz w:val="28"/>
          <w:szCs w:val="28"/>
        </w:rPr>
      </w:pPr>
    </w:p>
    <w:p w:rsidR="00C41565" w:rsidRDefault="00C41565" w:rsidP="00034609">
      <w:pPr>
        <w:pStyle w:val="ListParagraph"/>
        <w:numPr>
          <w:ilvl w:val="0"/>
          <w:numId w:val="12"/>
        </w:numPr>
        <w:jc w:val="both"/>
        <w:rPr>
          <w:sz w:val="28"/>
          <w:szCs w:val="28"/>
        </w:rPr>
      </w:pPr>
      <w:r>
        <w:rPr>
          <w:sz w:val="28"/>
          <w:szCs w:val="28"/>
        </w:rPr>
        <w:t>Organisation of folders /exercise books for program and reading log</w:t>
      </w:r>
    </w:p>
    <w:p w:rsidR="00034609" w:rsidRDefault="00034609" w:rsidP="00034609">
      <w:pPr>
        <w:pStyle w:val="ListParagraph"/>
        <w:numPr>
          <w:ilvl w:val="1"/>
          <w:numId w:val="12"/>
        </w:numPr>
        <w:jc w:val="both"/>
        <w:rPr>
          <w:sz w:val="28"/>
          <w:szCs w:val="28"/>
        </w:rPr>
      </w:pPr>
      <w:r>
        <w:rPr>
          <w:sz w:val="28"/>
          <w:szCs w:val="28"/>
        </w:rPr>
        <w:t>Use the following forma-&gt;</w:t>
      </w:r>
      <w:r w:rsidR="00C41565">
        <w:rPr>
          <w:sz w:val="28"/>
          <w:szCs w:val="28"/>
        </w:rPr>
        <w:t xml:space="preserve"> Author –Title</w:t>
      </w:r>
      <w:r>
        <w:rPr>
          <w:sz w:val="28"/>
          <w:szCs w:val="28"/>
        </w:rPr>
        <w:t xml:space="preserve"> </w:t>
      </w:r>
      <w:r w:rsidR="00C41565">
        <w:rPr>
          <w:sz w:val="28"/>
          <w:szCs w:val="28"/>
        </w:rPr>
        <w:t>-</w:t>
      </w:r>
      <w:r>
        <w:rPr>
          <w:sz w:val="28"/>
          <w:szCs w:val="28"/>
        </w:rPr>
        <w:t xml:space="preserve"> P</w:t>
      </w:r>
      <w:r w:rsidR="00C41565">
        <w:rPr>
          <w:sz w:val="28"/>
          <w:szCs w:val="28"/>
        </w:rPr>
        <w:t>ages read-Date</w:t>
      </w:r>
    </w:p>
    <w:p w:rsidR="00034609" w:rsidRPr="00034609" w:rsidRDefault="00034609" w:rsidP="00034609">
      <w:pPr>
        <w:pStyle w:val="ListParagraph"/>
        <w:ind w:left="1440"/>
        <w:jc w:val="both"/>
        <w:rPr>
          <w:sz w:val="28"/>
          <w:szCs w:val="28"/>
        </w:rPr>
      </w:pPr>
    </w:p>
    <w:p w:rsidR="00C41565" w:rsidRDefault="00C41565" w:rsidP="00034609">
      <w:pPr>
        <w:pStyle w:val="ListParagraph"/>
        <w:numPr>
          <w:ilvl w:val="0"/>
          <w:numId w:val="12"/>
        </w:numPr>
        <w:jc w:val="both"/>
        <w:rPr>
          <w:sz w:val="28"/>
          <w:szCs w:val="28"/>
        </w:rPr>
      </w:pPr>
      <w:r>
        <w:rPr>
          <w:sz w:val="28"/>
          <w:szCs w:val="28"/>
        </w:rPr>
        <w:lastRenderedPageBreak/>
        <w:t>Highlight</w:t>
      </w:r>
      <w:r w:rsidR="00034609">
        <w:rPr>
          <w:sz w:val="28"/>
          <w:szCs w:val="28"/>
        </w:rPr>
        <w:t xml:space="preserve"> that there will be</w:t>
      </w:r>
      <w:r>
        <w:rPr>
          <w:sz w:val="28"/>
          <w:szCs w:val="28"/>
        </w:rPr>
        <w:t xml:space="preserve"> 10 minutes sustained silent reading </w:t>
      </w:r>
      <w:r w:rsidR="00034609">
        <w:rPr>
          <w:sz w:val="28"/>
          <w:szCs w:val="28"/>
        </w:rPr>
        <w:t xml:space="preserve">at the start of every class </w:t>
      </w:r>
      <w:r>
        <w:rPr>
          <w:sz w:val="28"/>
          <w:szCs w:val="28"/>
        </w:rPr>
        <w:t xml:space="preserve">and fortnightly reading strategy lessons </w:t>
      </w:r>
      <w:r w:rsidR="00034609">
        <w:rPr>
          <w:sz w:val="28"/>
          <w:szCs w:val="28"/>
        </w:rPr>
        <w:t xml:space="preserve">that will form </w:t>
      </w:r>
      <w:r>
        <w:rPr>
          <w:sz w:val="28"/>
          <w:szCs w:val="28"/>
        </w:rPr>
        <w:t>part of th</w:t>
      </w:r>
      <w:r w:rsidR="00034609">
        <w:rPr>
          <w:sz w:val="28"/>
          <w:szCs w:val="28"/>
        </w:rPr>
        <w:t>is</w:t>
      </w:r>
      <w:r>
        <w:rPr>
          <w:sz w:val="28"/>
          <w:szCs w:val="28"/>
        </w:rPr>
        <w:t xml:space="preserve"> program</w:t>
      </w:r>
    </w:p>
    <w:p w:rsidR="00034609" w:rsidRDefault="00034609" w:rsidP="00034609">
      <w:pPr>
        <w:pStyle w:val="ListParagraph"/>
        <w:jc w:val="both"/>
        <w:rPr>
          <w:sz w:val="28"/>
          <w:szCs w:val="28"/>
        </w:rPr>
      </w:pPr>
    </w:p>
    <w:p w:rsidR="00034609" w:rsidRPr="00034609" w:rsidRDefault="00034609" w:rsidP="00034609">
      <w:pPr>
        <w:pStyle w:val="ListParagraph"/>
        <w:numPr>
          <w:ilvl w:val="0"/>
          <w:numId w:val="12"/>
        </w:numPr>
        <w:jc w:val="both"/>
        <w:rPr>
          <w:sz w:val="28"/>
          <w:szCs w:val="28"/>
        </w:rPr>
      </w:pPr>
      <w:r>
        <w:rPr>
          <w:sz w:val="28"/>
          <w:szCs w:val="28"/>
        </w:rPr>
        <w:t>Explanatio</w:t>
      </w:r>
      <w:r w:rsidR="008A74CD">
        <w:rPr>
          <w:sz w:val="28"/>
          <w:szCs w:val="28"/>
        </w:rPr>
        <w:t xml:space="preserve">n of </w:t>
      </w:r>
      <w:r>
        <w:rPr>
          <w:sz w:val="28"/>
          <w:szCs w:val="28"/>
        </w:rPr>
        <w:t>a reading conference</w:t>
      </w:r>
    </w:p>
    <w:p w:rsidR="00034609" w:rsidRDefault="00034609" w:rsidP="00034609">
      <w:pPr>
        <w:pStyle w:val="ListParagraph"/>
        <w:jc w:val="both"/>
        <w:rPr>
          <w:sz w:val="28"/>
          <w:szCs w:val="28"/>
        </w:rPr>
      </w:pPr>
    </w:p>
    <w:p w:rsidR="008A74CD" w:rsidRDefault="00EA4836" w:rsidP="00034609">
      <w:pPr>
        <w:pStyle w:val="ListParagraph"/>
        <w:numPr>
          <w:ilvl w:val="0"/>
          <w:numId w:val="12"/>
        </w:numPr>
        <w:jc w:val="both"/>
        <w:rPr>
          <w:sz w:val="28"/>
          <w:szCs w:val="28"/>
        </w:rPr>
      </w:pPr>
      <w:r>
        <w:rPr>
          <w:sz w:val="28"/>
          <w:szCs w:val="28"/>
        </w:rPr>
        <w:t xml:space="preserve">Project </w:t>
      </w:r>
      <w:r w:rsidR="008A74CD" w:rsidRPr="00EA4836">
        <w:rPr>
          <w:b/>
          <w:i/>
          <w:sz w:val="28"/>
          <w:szCs w:val="28"/>
        </w:rPr>
        <w:t>Making Connections</w:t>
      </w:r>
      <w:r w:rsidR="00034609">
        <w:rPr>
          <w:sz w:val="28"/>
          <w:szCs w:val="28"/>
        </w:rPr>
        <w:t xml:space="preserve"> i</w:t>
      </w:r>
      <w:r w:rsidR="008A74CD">
        <w:rPr>
          <w:sz w:val="28"/>
          <w:szCs w:val="28"/>
        </w:rPr>
        <w:t>nformation on the board for the students</w:t>
      </w:r>
    </w:p>
    <w:p w:rsidR="008A74CD" w:rsidRPr="00EA4836" w:rsidRDefault="008A74CD" w:rsidP="00034609">
      <w:pPr>
        <w:pStyle w:val="ListParagraph"/>
        <w:numPr>
          <w:ilvl w:val="1"/>
          <w:numId w:val="12"/>
        </w:numPr>
        <w:jc w:val="both"/>
        <w:rPr>
          <w:b/>
          <w:i/>
          <w:sz w:val="28"/>
          <w:szCs w:val="28"/>
        </w:rPr>
      </w:pPr>
      <w:r>
        <w:rPr>
          <w:sz w:val="28"/>
          <w:szCs w:val="28"/>
        </w:rPr>
        <w:t xml:space="preserve">In particular focus on the </w:t>
      </w:r>
      <w:r w:rsidRPr="00EA4836">
        <w:rPr>
          <w:b/>
          <w:i/>
          <w:sz w:val="28"/>
          <w:szCs w:val="28"/>
        </w:rPr>
        <w:t>3 strategies( t-s, t-t, t-w)</w:t>
      </w:r>
    </w:p>
    <w:p w:rsidR="008A74CD" w:rsidRDefault="008A74CD" w:rsidP="00034609">
      <w:pPr>
        <w:pStyle w:val="ListParagraph"/>
        <w:numPr>
          <w:ilvl w:val="1"/>
          <w:numId w:val="12"/>
        </w:numPr>
        <w:jc w:val="both"/>
        <w:rPr>
          <w:sz w:val="28"/>
          <w:szCs w:val="28"/>
        </w:rPr>
      </w:pPr>
      <w:r>
        <w:rPr>
          <w:sz w:val="28"/>
          <w:szCs w:val="28"/>
        </w:rPr>
        <w:t>Instruct students to copy definitions into their folders</w:t>
      </w:r>
    </w:p>
    <w:p w:rsidR="008A74CD" w:rsidRDefault="008A74CD" w:rsidP="00034609">
      <w:pPr>
        <w:pStyle w:val="ListParagraph"/>
        <w:numPr>
          <w:ilvl w:val="1"/>
          <w:numId w:val="12"/>
        </w:numPr>
        <w:jc w:val="both"/>
        <w:rPr>
          <w:sz w:val="28"/>
          <w:szCs w:val="28"/>
        </w:rPr>
      </w:pPr>
      <w:r>
        <w:rPr>
          <w:sz w:val="28"/>
          <w:szCs w:val="28"/>
        </w:rPr>
        <w:t>Explain and clarify meaning of strategies</w:t>
      </w:r>
    </w:p>
    <w:p w:rsidR="00034609" w:rsidRDefault="00034609" w:rsidP="00034609">
      <w:pPr>
        <w:pStyle w:val="ListParagraph"/>
        <w:ind w:left="1440"/>
        <w:jc w:val="both"/>
        <w:rPr>
          <w:sz w:val="28"/>
          <w:szCs w:val="28"/>
        </w:rPr>
      </w:pPr>
    </w:p>
    <w:p w:rsidR="008A74CD" w:rsidRPr="00EA4836" w:rsidRDefault="008A74CD" w:rsidP="00034609">
      <w:pPr>
        <w:pStyle w:val="ListParagraph"/>
        <w:numPr>
          <w:ilvl w:val="0"/>
          <w:numId w:val="12"/>
        </w:numPr>
        <w:jc w:val="both"/>
        <w:rPr>
          <w:b/>
          <w:i/>
          <w:sz w:val="28"/>
          <w:szCs w:val="28"/>
        </w:rPr>
      </w:pPr>
      <w:r>
        <w:rPr>
          <w:sz w:val="28"/>
          <w:szCs w:val="28"/>
        </w:rPr>
        <w:t xml:space="preserve">Students are instructed to listen to the teacher as she reads the short story </w:t>
      </w:r>
      <w:r w:rsidRPr="00EA4836">
        <w:rPr>
          <w:b/>
          <w:sz w:val="28"/>
          <w:szCs w:val="28"/>
        </w:rPr>
        <w:t>“</w:t>
      </w:r>
      <w:r w:rsidRPr="00EA4836">
        <w:rPr>
          <w:b/>
          <w:i/>
          <w:sz w:val="28"/>
          <w:szCs w:val="28"/>
        </w:rPr>
        <w:t>Jammin</w:t>
      </w:r>
      <w:r w:rsidRPr="00EA4836">
        <w:rPr>
          <w:b/>
          <w:sz w:val="28"/>
          <w:szCs w:val="28"/>
        </w:rPr>
        <w:t>”</w:t>
      </w:r>
      <w:r>
        <w:rPr>
          <w:sz w:val="28"/>
          <w:szCs w:val="28"/>
        </w:rPr>
        <w:t xml:space="preserve"> from the short story collection</w:t>
      </w:r>
      <w:r w:rsidR="00034609">
        <w:rPr>
          <w:sz w:val="28"/>
          <w:szCs w:val="28"/>
        </w:rPr>
        <w:t xml:space="preserve"> </w:t>
      </w:r>
      <w:r w:rsidR="00034609" w:rsidRPr="00EA4836">
        <w:rPr>
          <w:b/>
          <w:i/>
          <w:sz w:val="28"/>
          <w:szCs w:val="28"/>
        </w:rPr>
        <w:t>“The Girl Who Married a Fly”</w:t>
      </w:r>
    </w:p>
    <w:p w:rsidR="008A74CD" w:rsidRDefault="008A74CD" w:rsidP="00034609">
      <w:pPr>
        <w:pStyle w:val="ListParagraph"/>
        <w:numPr>
          <w:ilvl w:val="1"/>
          <w:numId w:val="12"/>
        </w:numPr>
        <w:jc w:val="both"/>
        <w:rPr>
          <w:sz w:val="28"/>
          <w:szCs w:val="28"/>
        </w:rPr>
      </w:pPr>
      <w:r>
        <w:rPr>
          <w:sz w:val="28"/>
          <w:szCs w:val="28"/>
        </w:rPr>
        <w:t>Discuss plot</w:t>
      </w:r>
    </w:p>
    <w:p w:rsidR="008A74CD" w:rsidRDefault="008A74CD" w:rsidP="00034609">
      <w:pPr>
        <w:pStyle w:val="ListParagraph"/>
        <w:numPr>
          <w:ilvl w:val="1"/>
          <w:numId w:val="12"/>
        </w:numPr>
        <w:jc w:val="both"/>
        <w:rPr>
          <w:sz w:val="28"/>
          <w:szCs w:val="28"/>
        </w:rPr>
      </w:pPr>
      <w:r>
        <w:rPr>
          <w:sz w:val="28"/>
          <w:szCs w:val="28"/>
        </w:rPr>
        <w:t xml:space="preserve">Demonstrate </w:t>
      </w:r>
      <w:r w:rsidRPr="00180772">
        <w:rPr>
          <w:b/>
          <w:i/>
          <w:sz w:val="28"/>
          <w:szCs w:val="28"/>
        </w:rPr>
        <w:t>(t-s)-</w:t>
      </w:r>
      <w:r>
        <w:rPr>
          <w:sz w:val="28"/>
          <w:szCs w:val="28"/>
        </w:rPr>
        <w:t>reminds me of the demands of tra</w:t>
      </w:r>
      <w:r w:rsidR="00034609">
        <w:rPr>
          <w:sz w:val="28"/>
          <w:szCs w:val="28"/>
        </w:rPr>
        <w:t>ining for professional sport</w:t>
      </w:r>
      <w:r>
        <w:rPr>
          <w:sz w:val="28"/>
          <w:szCs w:val="28"/>
        </w:rPr>
        <w:t>/</w:t>
      </w:r>
      <w:r w:rsidR="00034609">
        <w:rPr>
          <w:sz w:val="28"/>
          <w:szCs w:val="28"/>
        </w:rPr>
        <w:t xml:space="preserve"> daily </w:t>
      </w:r>
      <w:r>
        <w:rPr>
          <w:sz w:val="28"/>
          <w:szCs w:val="28"/>
        </w:rPr>
        <w:t>routine</w:t>
      </w:r>
    </w:p>
    <w:p w:rsidR="008C6108" w:rsidRDefault="008A74CD" w:rsidP="00034609">
      <w:pPr>
        <w:pStyle w:val="ListParagraph"/>
        <w:numPr>
          <w:ilvl w:val="1"/>
          <w:numId w:val="12"/>
        </w:numPr>
        <w:jc w:val="both"/>
        <w:rPr>
          <w:sz w:val="28"/>
          <w:szCs w:val="28"/>
        </w:rPr>
      </w:pPr>
      <w:r>
        <w:rPr>
          <w:sz w:val="28"/>
          <w:szCs w:val="28"/>
        </w:rPr>
        <w:t>Now demonstrate how to apply the text to text strategy</w:t>
      </w:r>
      <w:r w:rsidR="00034609">
        <w:rPr>
          <w:sz w:val="28"/>
          <w:szCs w:val="28"/>
        </w:rPr>
        <w:t xml:space="preserve"> </w:t>
      </w:r>
      <w:r w:rsidRPr="00180772">
        <w:rPr>
          <w:b/>
          <w:i/>
          <w:sz w:val="28"/>
          <w:szCs w:val="28"/>
        </w:rPr>
        <w:t>(t-t)</w:t>
      </w:r>
      <w:r w:rsidR="008C6108" w:rsidRPr="00180772">
        <w:rPr>
          <w:b/>
          <w:i/>
          <w:sz w:val="28"/>
          <w:szCs w:val="28"/>
        </w:rPr>
        <w:t>.</w:t>
      </w:r>
      <w:r w:rsidR="00034609">
        <w:rPr>
          <w:sz w:val="28"/>
          <w:szCs w:val="28"/>
        </w:rPr>
        <w:t xml:space="preserve"> </w:t>
      </w:r>
      <w:r w:rsidR="008C6108">
        <w:rPr>
          <w:sz w:val="28"/>
          <w:szCs w:val="28"/>
        </w:rPr>
        <w:t>Reminds me of Coach Carter (The film)</w:t>
      </w:r>
      <w:bookmarkStart w:id="0" w:name="_GoBack"/>
      <w:bookmarkEnd w:id="0"/>
    </w:p>
    <w:p w:rsidR="008C6108" w:rsidRDefault="008C6108" w:rsidP="00034609">
      <w:pPr>
        <w:pStyle w:val="ListParagraph"/>
        <w:numPr>
          <w:ilvl w:val="1"/>
          <w:numId w:val="12"/>
        </w:numPr>
        <w:jc w:val="both"/>
        <w:rPr>
          <w:sz w:val="28"/>
          <w:szCs w:val="28"/>
        </w:rPr>
      </w:pPr>
      <w:r>
        <w:rPr>
          <w:sz w:val="28"/>
          <w:szCs w:val="28"/>
        </w:rPr>
        <w:t xml:space="preserve">Finally demonstrate knowledge of text to </w:t>
      </w:r>
      <w:r w:rsidR="00871C8C">
        <w:rPr>
          <w:sz w:val="28"/>
          <w:szCs w:val="28"/>
        </w:rPr>
        <w:t xml:space="preserve">world </w:t>
      </w:r>
      <w:r w:rsidR="00871C8C" w:rsidRPr="00180772">
        <w:rPr>
          <w:b/>
          <w:i/>
          <w:sz w:val="28"/>
          <w:szCs w:val="28"/>
        </w:rPr>
        <w:t>(</w:t>
      </w:r>
      <w:r w:rsidRPr="00180772">
        <w:rPr>
          <w:b/>
          <w:i/>
          <w:sz w:val="28"/>
          <w:szCs w:val="28"/>
        </w:rPr>
        <w:t xml:space="preserve">t-w). </w:t>
      </w:r>
      <w:r>
        <w:rPr>
          <w:sz w:val="28"/>
          <w:szCs w:val="28"/>
        </w:rPr>
        <w:t>Focus on demands of professional sport and drugs taken for performance enhancement.</w:t>
      </w:r>
    </w:p>
    <w:p w:rsidR="00034609" w:rsidRDefault="00034609" w:rsidP="00034609">
      <w:pPr>
        <w:pStyle w:val="ListParagraph"/>
        <w:ind w:left="1440"/>
        <w:jc w:val="both"/>
        <w:rPr>
          <w:sz w:val="28"/>
          <w:szCs w:val="28"/>
        </w:rPr>
      </w:pPr>
    </w:p>
    <w:p w:rsidR="008C6108" w:rsidRDefault="008C6108" w:rsidP="00034609">
      <w:pPr>
        <w:pStyle w:val="ListParagraph"/>
        <w:numPr>
          <w:ilvl w:val="0"/>
          <w:numId w:val="12"/>
        </w:numPr>
        <w:jc w:val="both"/>
        <w:rPr>
          <w:sz w:val="28"/>
          <w:szCs w:val="28"/>
        </w:rPr>
      </w:pPr>
      <w:r>
        <w:rPr>
          <w:sz w:val="28"/>
          <w:szCs w:val="28"/>
        </w:rPr>
        <w:t>Proc</w:t>
      </w:r>
      <w:r w:rsidR="00034609">
        <w:rPr>
          <w:sz w:val="28"/>
          <w:szCs w:val="28"/>
        </w:rPr>
        <w:t xml:space="preserve">eed to ask open ended questions: </w:t>
      </w:r>
      <w:r>
        <w:rPr>
          <w:sz w:val="28"/>
          <w:szCs w:val="28"/>
        </w:rPr>
        <w:t>e</w:t>
      </w:r>
      <w:r w:rsidR="00034609">
        <w:rPr>
          <w:sz w:val="28"/>
          <w:szCs w:val="28"/>
        </w:rPr>
        <w:t>.</w:t>
      </w:r>
      <w:r>
        <w:rPr>
          <w:sz w:val="28"/>
          <w:szCs w:val="28"/>
        </w:rPr>
        <w:t>g</w:t>
      </w:r>
      <w:r w:rsidR="00034609">
        <w:rPr>
          <w:sz w:val="28"/>
          <w:szCs w:val="28"/>
        </w:rPr>
        <w:t>.</w:t>
      </w:r>
      <w:r w:rsidR="00180772">
        <w:rPr>
          <w:sz w:val="28"/>
          <w:szCs w:val="28"/>
        </w:rPr>
        <w:t xml:space="preserve"> </w:t>
      </w:r>
      <w:proofErr w:type="gramStart"/>
      <w:r>
        <w:rPr>
          <w:sz w:val="28"/>
          <w:szCs w:val="28"/>
        </w:rPr>
        <w:t>Are</w:t>
      </w:r>
      <w:proofErr w:type="gramEnd"/>
      <w:r>
        <w:rPr>
          <w:sz w:val="28"/>
          <w:szCs w:val="28"/>
        </w:rPr>
        <w:t xml:space="preserve"> there any other connections someone would like to share?</w:t>
      </w:r>
    </w:p>
    <w:p w:rsidR="00034609" w:rsidRDefault="00034609" w:rsidP="00034609">
      <w:pPr>
        <w:pStyle w:val="ListParagraph"/>
        <w:jc w:val="both"/>
        <w:rPr>
          <w:sz w:val="28"/>
          <w:szCs w:val="28"/>
        </w:rPr>
      </w:pPr>
    </w:p>
    <w:p w:rsidR="008A74CD" w:rsidRPr="00556026" w:rsidRDefault="008C6108" w:rsidP="00034609">
      <w:pPr>
        <w:pStyle w:val="ListParagraph"/>
        <w:numPr>
          <w:ilvl w:val="0"/>
          <w:numId w:val="12"/>
        </w:numPr>
        <w:jc w:val="both"/>
        <w:rPr>
          <w:sz w:val="28"/>
          <w:szCs w:val="28"/>
        </w:rPr>
      </w:pPr>
      <w:r>
        <w:rPr>
          <w:sz w:val="28"/>
          <w:szCs w:val="28"/>
        </w:rPr>
        <w:t xml:space="preserve">Apply three strategies to your reading and write your responses in your books.  </w:t>
      </w:r>
      <w:r w:rsidR="008A74CD">
        <w:rPr>
          <w:sz w:val="28"/>
          <w:szCs w:val="28"/>
        </w:rPr>
        <w:t xml:space="preserve"> </w:t>
      </w:r>
    </w:p>
    <w:p w:rsidR="00524E31" w:rsidRPr="00A15515" w:rsidRDefault="00524E31" w:rsidP="00A15515">
      <w:pPr>
        <w:jc w:val="both"/>
        <w:rPr>
          <w:sz w:val="28"/>
          <w:szCs w:val="28"/>
        </w:rPr>
      </w:pPr>
      <w:r w:rsidRPr="00A15515">
        <w:rPr>
          <w:sz w:val="28"/>
          <w:szCs w:val="28"/>
        </w:rPr>
        <w:t xml:space="preserve"> </w:t>
      </w:r>
    </w:p>
    <w:p w:rsidR="00524E31" w:rsidRPr="00524E31" w:rsidRDefault="00524E31" w:rsidP="00524E31">
      <w:pPr>
        <w:jc w:val="both"/>
        <w:rPr>
          <w:sz w:val="28"/>
          <w:szCs w:val="28"/>
        </w:rPr>
      </w:pPr>
      <w:r w:rsidRPr="00524E31">
        <w:rPr>
          <w:sz w:val="28"/>
          <w:szCs w:val="28"/>
        </w:rPr>
        <w:t xml:space="preserve"> </w:t>
      </w:r>
    </w:p>
    <w:p w:rsidR="002E1C5E" w:rsidRDefault="00702518">
      <w:pPr>
        <w:rPr>
          <w:sz w:val="28"/>
          <w:szCs w:val="28"/>
        </w:rPr>
      </w:pPr>
      <w:r w:rsidRPr="00702518">
        <w:rPr>
          <w:sz w:val="28"/>
          <w:szCs w:val="28"/>
        </w:rPr>
        <w:t xml:space="preserve"> </w:t>
      </w:r>
    </w:p>
    <w:p w:rsidR="002E1C5E" w:rsidRDefault="002E1C5E">
      <w:pPr>
        <w:rPr>
          <w:sz w:val="28"/>
          <w:szCs w:val="28"/>
        </w:rPr>
      </w:pPr>
    </w:p>
    <w:p w:rsidR="002E1C5E" w:rsidRDefault="002E1C5E">
      <w:pPr>
        <w:rPr>
          <w:sz w:val="28"/>
          <w:szCs w:val="28"/>
        </w:rPr>
      </w:pPr>
    </w:p>
    <w:p w:rsidR="002E1C5E" w:rsidRPr="00034609" w:rsidRDefault="00034609">
      <w:pPr>
        <w:rPr>
          <w:rFonts w:ascii="Lucida Calligraphy" w:hAnsi="Lucida Calligraphy"/>
          <w:b/>
          <w:sz w:val="28"/>
          <w:szCs w:val="28"/>
        </w:rPr>
      </w:pPr>
      <w:r>
        <w:rPr>
          <w:rFonts w:ascii="Lucida Calligraphy" w:hAnsi="Lucida Calligraphy"/>
          <w:b/>
          <w:sz w:val="28"/>
          <w:szCs w:val="28"/>
        </w:rPr>
        <w:lastRenderedPageBreak/>
        <w:t xml:space="preserve">Lesson Two </w:t>
      </w:r>
      <w:r w:rsidR="002E1C5E" w:rsidRPr="00034609">
        <w:rPr>
          <w:rFonts w:ascii="Lucida Calligraphy" w:hAnsi="Lucida Calligraphy"/>
          <w:b/>
          <w:sz w:val="28"/>
          <w:szCs w:val="28"/>
        </w:rPr>
        <w:t>Introducing more comprehension strategies</w:t>
      </w:r>
    </w:p>
    <w:p w:rsidR="002E1C5E" w:rsidRPr="00034609" w:rsidRDefault="002E1C5E" w:rsidP="002E1C5E">
      <w:pPr>
        <w:jc w:val="both"/>
        <w:rPr>
          <w:b/>
          <w:sz w:val="28"/>
          <w:szCs w:val="28"/>
        </w:rPr>
      </w:pPr>
      <w:r w:rsidRPr="00034609">
        <w:rPr>
          <w:b/>
          <w:sz w:val="28"/>
          <w:szCs w:val="28"/>
        </w:rPr>
        <w:t xml:space="preserve">Aims: </w:t>
      </w:r>
    </w:p>
    <w:p w:rsidR="002E1C5E" w:rsidRDefault="002E1C5E" w:rsidP="00034609">
      <w:pPr>
        <w:pStyle w:val="ListParagraph"/>
        <w:numPr>
          <w:ilvl w:val="0"/>
          <w:numId w:val="13"/>
        </w:numPr>
        <w:jc w:val="both"/>
        <w:rPr>
          <w:sz w:val="28"/>
          <w:szCs w:val="28"/>
        </w:rPr>
      </w:pPr>
      <w:r w:rsidRPr="002E1C5E">
        <w:rPr>
          <w:sz w:val="28"/>
          <w:szCs w:val="28"/>
        </w:rPr>
        <w:t>to link the learning made during previous reading lessons on the 3 personal connection strategies</w:t>
      </w:r>
    </w:p>
    <w:p w:rsidR="002E1C5E" w:rsidRDefault="002E1C5E" w:rsidP="00034609">
      <w:pPr>
        <w:pStyle w:val="ListParagraph"/>
        <w:numPr>
          <w:ilvl w:val="0"/>
          <w:numId w:val="13"/>
        </w:numPr>
        <w:jc w:val="both"/>
        <w:rPr>
          <w:sz w:val="28"/>
          <w:szCs w:val="28"/>
        </w:rPr>
      </w:pPr>
      <w:r>
        <w:rPr>
          <w:sz w:val="28"/>
          <w:szCs w:val="28"/>
        </w:rPr>
        <w:t xml:space="preserve">to introduce </w:t>
      </w:r>
      <w:r w:rsidR="007D7E43">
        <w:rPr>
          <w:sz w:val="28"/>
          <w:szCs w:val="28"/>
        </w:rPr>
        <w:t xml:space="preserve">new strategies to the to the students predict, visualise, personal </w:t>
      </w:r>
      <w:r w:rsidR="00936189">
        <w:rPr>
          <w:sz w:val="28"/>
          <w:szCs w:val="28"/>
        </w:rPr>
        <w:t>response, question, infer,</w:t>
      </w:r>
      <w:r w:rsidR="00034609">
        <w:rPr>
          <w:sz w:val="28"/>
          <w:szCs w:val="28"/>
        </w:rPr>
        <w:t xml:space="preserve"> </w:t>
      </w:r>
      <w:r w:rsidR="00936189">
        <w:rPr>
          <w:sz w:val="28"/>
          <w:szCs w:val="28"/>
        </w:rPr>
        <w:t>summarise</w:t>
      </w:r>
    </w:p>
    <w:p w:rsidR="00936189" w:rsidRDefault="00936189" w:rsidP="00034609">
      <w:pPr>
        <w:pStyle w:val="ListParagraph"/>
        <w:numPr>
          <w:ilvl w:val="0"/>
          <w:numId w:val="13"/>
        </w:numPr>
        <w:jc w:val="both"/>
        <w:rPr>
          <w:sz w:val="28"/>
          <w:szCs w:val="28"/>
        </w:rPr>
      </w:pPr>
      <w:r>
        <w:rPr>
          <w:sz w:val="28"/>
          <w:szCs w:val="28"/>
        </w:rPr>
        <w:t>to encourage deeper thinking about reading</w:t>
      </w:r>
    </w:p>
    <w:p w:rsidR="00936189" w:rsidRDefault="00936189" w:rsidP="00034609">
      <w:pPr>
        <w:pStyle w:val="ListParagraph"/>
        <w:numPr>
          <w:ilvl w:val="0"/>
          <w:numId w:val="13"/>
        </w:numPr>
        <w:jc w:val="both"/>
        <w:rPr>
          <w:sz w:val="28"/>
          <w:szCs w:val="28"/>
        </w:rPr>
      </w:pPr>
      <w:proofErr w:type="gramStart"/>
      <w:r>
        <w:rPr>
          <w:sz w:val="28"/>
          <w:szCs w:val="28"/>
        </w:rPr>
        <w:t>to</w:t>
      </w:r>
      <w:proofErr w:type="gramEnd"/>
      <w:r>
        <w:rPr>
          <w:sz w:val="28"/>
          <w:szCs w:val="28"/>
        </w:rPr>
        <w:t xml:space="preserve"> develop the passion of students to the point of “ I can’t wait to find out what will happen next!”</w:t>
      </w:r>
    </w:p>
    <w:p w:rsidR="00936189" w:rsidRPr="00034609" w:rsidRDefault="00936189" w:rsidP="00936189">
      <w:pPr>
        <w:jc w:val="both"/>
        <w:rPr>
          <w:b/>
          <w:sz w:val="28"/>
          <w:szCs w:val="28"/>
        </w:rPr>
      </w:pPr>
      <w:r w:rsidRPr="00034609">
        <w:rPr>
          <w:b/>
          <w:sz w:val="28"/>
          <w:szCs w:val="28"/>
        </w:rPr>
        <w:t>Objectives:</w:t>
      </w:r>
    </w:p>
    <w:p w:rsidR="00936189" w:rsidRDefault="00936189" w:rsidP="00034609">
      <w:pPr>
        <w:pStyle w:val="ListParagraph"/>
        <w:numPr>
          <w:ilvl w:val="0"/>
          <w:numId w:val="14"/>
        </w:numPr>
        <w:jc w:val="both"/>
        <w:rPr>
          <w:sz w:val="28"/>
          <w:szCs w:val="28"/>
        </w:rPr>
      </w:pPr>
      <w:r>
        <w:rPr>
          <w:sz w:val="28"/>
          <w:szCs w:val="28"/>
        </w:rPr>
        <w:t>achieve  an understanding of the importance of voice intonation, expression and fluency in reading</w:t>
      </w:r>
    </w:p>
    <w:p w:rsidR="00936189" w:rsidRDefault="00C04D40" w:rsidP="00034609">
      <w:pPr>
        <w:pStyle w:val="ListParagraph"/>
        <w:numPr>
          <w:ilvl w:val="0"/>
          <w:numId w:val="14"/>
        </w:numPr>
        <w:jc w:val="both"/>
        <w:rPr>
          <w:sz w:val="28"/>
          <w:szCs w:val="28"/>
        </w:rPr>
      </w:pPr>
      <w:r>
        <w:rPr>
          <w:sz w:val="28"/>
          <w:szCs w:val="28"/>
        </w:rPr>
        <w:t xml:space="preserve">understand the reasons and purposes of reading </w:t>
      </w:r>
    </w:p>
    <w:p w:rsidR="00C04D40" w:rsidRDefault="00C04D40" w:rsidP="00034609">
      <w:pPr>
        <w:pStyle w:val="ListParagraph"/>
        <w:numPr>
          <w:ilvl w:val="0"/>
          <w:numId w:val="14"/>
        </w:numPr>
        <w:jc w:val="both"/>
        <w:rPr>
          <w:sz w:val="28"/>
          <w:szCs w:val="28"/>
        </w:rPr>
      </w:pPr>
      <w:r>
        <w:rPr>
          <w:sz w:val="28"/>
          <w:szCs w:val="28"/>
        </w:rPr>
        <w:t xml:space="preserve">connect our prior learning </w:t>
      </w:r>
      <w:r w:rsidR="00034609">
        <w:rPr>
          <w:sz w:val="28"/>
          <w:szCs w:val="28"/>
        </w:rPr>
        <w:t>and learn about the six new stra</w:t>
      </w:r>
      <w:r>
        <w:rPr>
          <w:sz w:val="28"/>
          <w:szCs w:val="28"/>
        </w:rPr>
        <w:t>tegies</w:t>
      </w:r>
    </w:p>
    <w:p w:rsidR="00034609" w:rsidRPr="00E01207" w:rsidRDefault="00C04D40" w:rsidP="00203D79">
      <w:pPr>
        <w:pStyle w:val="ListParagraph"/>
        <w:numPr>
          <w:ilvl w:val="1"/>
          <w:numId w:val="14"/>
        </w:numPr>
        <w:jc w:val="both"/>
        <w:rPr>
          <w:sz w:val="28"/>
          <w:szCs w:val="28"/>
        </w:rPr>
      </w:pPr>
      <w:r>
        <w:rPr>
          <w:sz w:val="28"/>
          <w:szCs w:val="28"/>
        </w:rPr>
        <w:t>apply and use these strategies with the text</w:t>
      </w:r>
      <w:r w:rsidR="00034609">
        <w:rPr>
          <w:sz w:val="28"/>
          <w:szCs w:val="28"/>
        </w:rPr>
        <w:t xml:space="preserve"> “Lamb to the slaughter” by Roa</w:t>
      </w:r>
      <w:r>
        <w:rPr>
          <w:sz w:val="28"/>
          <w:szCs w:val="28"/>
        </w:rPr>
        <w:t xml:space="preserve">ld Dahl  </w:t>
      </w:r>
    </w:p>
    <w:p w:rsidR="00034609" w:rsidRDefault="00C04D40" w:rsidP="00C04D40">
      <w:pPr>
        <w:jc w:val="both"/>
        <w:rPr>
          <w:b/>
          <w:sz w:val="28"/>
          <w:szCs w:val="28"/>
          <w:u w:val="single"/>
        </w:rPr>
      </w:pPr>
      <w:r w:rsidRPr="00034609">
        <w:rPr>
          <w:b/>
          <w:sz w:val="28"/>
          <w:szCs w:val="28"/>
          <w:u w:val="single"/>
        </w:rPr>
        <w:t>Lesson Outline</w:t>
      </w:r>
    </w:p>
    <w:p w:rsidR="00A5181B" w:rsidRPr="00A5181B" w:rsidRDefault="00A5181B" w:rsidP="00A5181B">
      <w:pPr>
        <w:pStyle w:val="ListParagraph"/>
        <w:numPr>
          <w:ilvl w:val="0"/>
          <w:numId w:val="15"/>
        </w:numPr>
        <w:jc w:val="both"/>
        <w:rPr>
          <w:b/>
          <w:sz w:val="28"/>
          <w:szCs w:val="28"/>
          <w:u w:val="single"/>
        </w:rPr>
      </w:pPr>
      <w:r>
        <w:rPr>
          <w:sz w:val="28"/>
          <w:szCs w:val="28"/>
        </w:rPr>
        <w:t>S</w:t>
      </w:r>
      <w:r w:rsidR="00C04D40" w:rsidRPr="00034609">
        <w:rPr>
          <w:sz w:val="28"/>
          <w:szCs w:val="28"/>
        </w:rPr>
        <w:t>pecify the learning intentions for the class by referring to objectives</w:t>
      </w:r>
    </w:p>
    <w:p w:rsidR="00C04D40" w:rsidRPr="00A5181B" w:rsidRDefault="00A5181B" w:rsidP="00A5181B">
      <w:pPr>
        <w:pStyle w:val="ListParagraph"/>
        <w:numPr>
          <w:ilvl w:val="0"/>
          <w:numId w:val="15"/>
        </w:numPr>
        <w:jc w:val="both"/>
        <w:rPr>
          <w:b/>
          <w:sz w:val="28"/>
          <w:szCs w:val="28"/>
          <w:u w:val="single"/>
        </w:rPr>
      </w:pPr>
      <w:r>
        <w:rPr>
          <w:sz w:val="28"/>
          <w:szCs w:val="28"/>
        </w:rPr>
        <w:t>B</w:t>
      </w:r>
      <w:r w:rsidR="00C04D40" w:rsidRPr="00A5181B">
        <w:rPr>
          <w:sz w:val="28"/>
          <w:szCs w:val="28"/>
        </w:rPr>
        <w:t>egin the class with the usual ten minutes quiet reading and students to fill out reading logs</w:t>
      </w:r>
    </w:p>
    <w:p w:rsidR="00C04D40" w:rsidRPr="00034609" w:rsidRDefault="00A5181B" w:rsidP="00034609">
      <w:pPr>
        <w:pStyle w:val="ListParagraph"/>
        <w:numPr>
          <w:ilvl w:val="0"/>
          <w:numId w:val="15"/>
        </w:numPr>
        <w:jc w:val="both"/>
        <w:rPr>
          <w:sz w:val="28"/>
          <w:szCs w:val="28"/>
        </w:rPr>
      </w:pPr>
      <w:r>
        <w:rPr>
          <w:sz w:val="28"/>
          <w:szCs w:val="28"/>
        </w:rPr>
        <w:t>R</w:t>
      </w:r>
      <w:r w:rsidR="00C04D40" w:rsidRPr="00034609">
        <w:rPr>
          <w:sz w:val="28"/>
          <w:szCs w:val="28"/>
        </w:rPr>
        <w:t>e</w:t>
      </w:r>
      <w:r>
        <w:rPr>
          <w:sz w:val="28"/>
          <w:szCs w:val="28"/>
        </w:rPr>
        <w:t>-</w:t>
      </w:r>
      <w:r w:rsidR="00C04D40" w:rsidRPr="00034609">
        <w:rPr>
          <w:sz w:val="28"/>
          <w:szCs w:val="28"/>
        </w:rPr>
        <w:t>cap previous three strategies( t-s, t-t, t-w)</w:t>
      </w:r>
    </w:p>
    <w:p w:rsidR="00C04D40" w:rsidRPr="00034609" w:rsidRDefault="00C04D40" w:rsidP="00034609">
      <w:pPr>
        <w:pStyle w:val="ListParagraph"/>
        <w:numPr>
          <w:ilvl w:val="0"/>
          <w:numId w:val="15"/>
        </w:numPr>
        <w:jc w:val="both"/>
        <w:rPr>
          <w:sz w:val="28"/>
          <w:szCs w:val="28"/>
        </w:rPr>
      </w:pPr>
      <w:r w:rsidRPr="00034609">
        <w:rPr>
          <w:sz w:val="28"/>
          <w:szCs w:val="28"/>
        </w:rPr>
        <w:t>Ask students to demonstrate their k</w:t>
      </w:r>
      <w:r w:rsidR="00A5181B">
        <w:rPr>
          <w:sz w:val="28"/>
          <w:szCs w:val="28"/>
        </w:rPr>
        <w:t>nowledge of the above three stra</w:t>
      </w:r>
      <w:r w:rsidRPr="00034609">
        <w:rPr>
          <w:sz w:val="28"/>
          <w:szCs w:val="28"/>
        </w:rPr>
        <w:t xml:space="preserve">tegies by posing open ended questions. </w:t>
      </w:r>
      <w:r w:rsidR="00A5181B">
        <w:rPr>
          <w:sz w:val="28"/>
          <w:szCs w:val="28"/>
        </w:rPr>
        <w:t xml:space="preserve">E.g. ‘what strategies assist us when we read?’ </w:t>
      </w:r>
      <w:r w:rsidRPr="00034609">
        <w:rPr>
          <w:sz w:val="28"/>
          <w:szCs w:val="28"/>
        </w:rPr>
        <w:t xml:space="preserve">In this way we can connect </w:t>
      </w:r>
      <w:r w:rsidR="00A5181B">
        <w:rPr>
          <w:sz w:val="28"/>
          <w:szCs w:val="28"/>
        </w:rPr>
        <w:t xml:space="preserve">prior </w:t>
      </w:r>
      <w:r w:rsidRPr="00034609">
        <w:rPr>
          <w:sz w:val="28"/>
          <w:szCs w:val="28"/>
        </w:rPr>
        <w:t>learning and students have the opportunity to listen to each other</w:t>
      </w:r>
    </w:p>
    <w:p w:rsidR="00560134" w:rsidRPr="00034609" w:rsidRDefault="00C04D40" w:rsidP="00034609">
      <w:pPr>
        <w:pStyle w:val="ListParagraph"/>
        <w:numPr>
          <w:ilvl w:val="0"/>
          <w:numId w:val="15"/>
        </w:numPr>
        <w:jc w:val="both"/>
        <w:rPr>
          <w:sz w:val="28"/>
          <w:szCs w:val="28"/>
        </w:rPr>
      </w:pPr>
      <w:r w:rsidRPr="00034609">
        <w:rPr>
          <w:sz w:val="28"/>
          <w:szCs w:val="28"/>
        </w:rPr>
        <w:t xml:space="preserve">Begin lesson by explaining to students that we will begin our lesson today by reading </w:t>
      </w:r>
      <w:r w:rsidR="00560134" w:rsidRPr="00034609">
        <w:rPr>
          <w:sz w:val="28"/>
          <w:szCs w:val="28"/>
        </w:rPr>
        <w:t>another</w:t>
      </w:r>
      <w:r w:rsidRPr="00034609">
        <w:rPr>
          <w:sz w:val="28"/>
          <w:szCs w:val="28"/>
        </w:rPr>
        <w:t xml:space="preserve"> short story by Roald Dahl “Lamb to the Slaughter”</w:t>
      </w:r>
    </w:p>
    <w:p w:rsidR="00560134" w:rsidRPr="00034609" w:rsidRDefault="00560134" w:rsidP="00A5181B">
      <w:pPr>
        <w:pStyle w:val="ListParagraph"/>
        <w:numPr>
          <w:ilvl w:val="1"/>
          <w:numId w:val="16"/>
        </w:numPr>
        <w:jc w:val="both"/>
        <w:rPr>
          <w:sz w:val="28"/>
          <w:szCs w:val="28"/>
        </w:rPr>
      </w:pPr>
      <w:r w:rsidRPr="00034609">
        <w:rPr>
          <w:sz w:val="28"/>
          <w:szCs w:val="28"/>
        </w:rPr>
        <w:t>Ask students to see if they know any other titles by this author</w:t>
      </w:r>
    </w:p>
    <w:p w:rsidR="00560134" w:rsidRDefault="00560134" w:rsidP="00A5181B">
      <w:pPr>
        <w:pStyle w:val="ListParagraph"/>
        <w:numPr>
          <w:ilvl w:val="1"/>
          <w:numId w:val="16"/>
        </w:numPr>
        <w:jc w:val="both"/>
        <w:rPr>
          <w:sz w:val="28"/>
          <w:szCs w:val="28"/>
        </w:rPr>
      </w:pPr>
      <w:r w:rsidRPr="00A5181B">
        <w:rPr>
          <w:sz w:val="28"/>
          <w:szCs w:val="28"/>
        </w:rPr>
        <w:t>You might like to refer to the following information and place this on the board.</w:t>
      </w:r>
    </w:p>
    <w:p w:rsidR="00560134" w:rsidRPr="00A5181B" w:rsidRDefault="00E01207" w:rsidP="00C04D40">
      <w:pPr>
        <w:jc w:val="both"/>
        <w:rPr>
          <w:b/>
          <w:sz w:val="28"/>
          <w:szCs w:val="28"/>
        </w:rPr>
      </w:pPr>
      <w:r>
        <w:rPr>
          <w:b/>
          <w:noProof/>
          <w:sz w:val="28"/>
          <w:szCs w:val="28"/>
          <w:lang w:eastAsia="en-AU"/>
        </w:rPr>
        <w:lastRenderedPageBreak/>
        <mc:AlternateContent>
          <mc:Choice Requires="wps">
            <w:drawing>
              <wp:anchor distT="0" distB="0" distL="114300" distR="114300" simplePos="0" relativeHeight="251659264" behindDoc="0" locked="0" layoutInCell="1" allowOverlap="1" wp14:anchorId="16EB5552" wp14:editId="5D34ED19">
                <wp:simplePos x="0" y="0"/>
                <wp:positionH relativeFrom="column">
                  <wp:posOffset>-161925</wp:posOffset>
                </wp:positionH>
                <wp:positionV relativeFrom="paragraph">
                  <wp:posOffset>-144145</wp:posOffset>
                </wp:positionV>
                <wp:extent cx="6038850" cy="28670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6038850" cy="2867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2.75pt;margin-top:-11.35pt;width:475.5pt;height:22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" filled="f" strokecolor="#243f60 [1604]" strokeweight="2pt"/>
            </w:pict>
          </mc:Fallback>
        </mc:AlternateContent>
      </w:r>
      <w:r w:rsidR="00560134" w:rsidRPr="00A5181B">
        <w:rPr>
          <w:b/>
          <w:sz w:val="28"/>
          <w:szCs w:val="28"/>
        </w:rPr>
        <w:t>AUTHOR INFORMATION</w:t>
      </w:r>
    </w:p>
    <w:p w:rsidR="00560134" w:rsidRPr="00A5181B" w:rsidRDefault="00560134" w:rsidP="00C04D40">
      <w:pPr>
        <w:jc w:val="both"/>
        <w:rPr>
          <w:b/>
          <w:sz w:val="28"/>
          <w:szCs w:val="28"/>
        </w:rPr>
      </w:pPr>
      <w:r w:rsidRPr="00A5181B">
        <w:rPr>
          <w:b/>
          <w:sz w:val="28"/>
          <w:szCs w:val="28"/>
        </w:rPr>
        <w:t>Roald Dahl- 1916-1990</w:t>
      </w:r>
    </w:p>
    <w:p w:rsidR="00560134" w:rsidRPr="00A5181B" w:rsidRDefault="00560134" w:rsidP="00A5181B">
      <w:pPr>
        <w:pStyle w:val="ListParagraph"/>
        <w:numPr>
          <w:ilvl w:val="0"/>
          <w:numId w:val="17"/>
        </w:numPr>
        <w:jc w:val="both"/>
        <w:rPr>
          <w:sz w:val="28"/>
          <w:szCs w:val="28"/>
        </w:rPr>
      </w:pPr>
      <w:r w:rsidRPr="00A5181B">
        <w:rPr>
          <w:sz w:val="28"/>
          <w:szCs w:val="28"/>
        </w:rPr>
        <w:t>Norwegian parents</w:t>
      </w:r>
    </w:p>
    <w:p w:rsidR="00560134" w:rsidRPr="00A5181B" w:rsidRDefault="00A5181B" w:rsidP="00A5181B">
      <w:pPr>
        <w:pStyle w:val="ListParagraph"/>
        <w:numPr>
          <w:ilvl w:val="0"/>
          <w:numId w:val="17"/>
        </w:numPr>
        <w:jc w:val="both"/>
        <w:rPr>
          <w:sz w:val="28"/>
          <w:szCs w:val="28"/>
        </w:rPr>
      </w:pPr>
      <w:r>
        <w:rPr>
          <w:sz w:val="28"/>
          <w:szCs w:val="28"/>
        </w:rPr>
        <w:t>Served in the British Royal Air F</w:t>
      </w:r>
      <w:r w:rsidR="00560134" w:rsidRPr="00A5181B">
        <w:rPr>
          <w:sz w:val="28"/>
          <w:szCs w:val="28"/>
        </w:rPr>
        <w:t>orce</w:t>
      </w:r>
    </w:p>
    <w:p w:rsidR="00C04D40" w:rsidRPr="00A5181B" w:rsidRDefault="00A5181B" w:rsidP="00A5181B">
      <w:pPr>
        <w:pStyle w:val="ListParagraph"/>
        <w:numPr>
          <w:ilvl w:val="0"/>
          <w:numId w:val="17"/>
        </w:numPr>
        <w:jc w:val="both"/>
        <w:rPr>
          <w:sz w:val="28"/>
          <w:szCs w:val="28"/>
        </w:rPr>
      </w:pPr>
      <w:r>
        <w:rPr>
          <w:sz w:val="28"/>
          <w:szCs w:val="28"/>
        </w:rPr>
        <w:t>Rose to prominence in the 19</w:t>
      </w:r>
      <w:r w:rsidR="00560134" w:rsidRPr="00A5181B">
        <w:rPr>
          <w:sz w:val="28"/>
          <w:szCs w:val="28"/>
        </w:rPr>
        <w:t>60’s</w:t>
      </w:r>
      <w:r w:rsidR="00C04D40" w:rsidRPr="00A5181B">
        <w:rPr>
          <w:sz w:val="28"/>
          <w:szCs w:val="28"/>
        </w:rPr>
        <w:t xml:space="preserve"> </w:t>
      </w:r>
    </w:p>
    <w:p w:rsidR="00A5181B" w:rsidRDefault="00A5181B" w:rsidP="00A5181B">
      <w:pPr>
        <w:pStyle w:val="ListParagraph"/>
        <w:numPr>
          <w:ilvl w:val="0"/>
          <w:numId w:val="17"/>
        </w:numPr>
        <w:jc w:val="both"/>
        <w:rPr>
          <w:sz w:val="28"/>
          <w:szCs w:val="28"/>
        </w:rPr>
      </w:pPr>
      <w:r>
        <w:rPr>
          <w:sz w:val="28"/>
          <w:szCs w:val="28"/>
        </w:rPr>
        <w:t>O</w:t>
      </w:r>
      <w:r w:rsidR="00560134" w:rsidRPr="00A5181B">
        <w:rPr>
          <w:sz w:val="28"/>
          <w:szCs w:val="28"/>
        </w:rPr>
        <w:t>ne of the world’s best-selling authors and has written books for both adults and children</w:t>
      </w:r>
    </w:p>
    <w:p w:rsidR="00560134" w:rsidRPr="00A5181B" w:rsidRDefault="00A5181B" w:rsidP="00C04D40">
      <w:pPr>
        <w:pStyle w:val="ListParagraph"/>
        <w:numPr>
          <w:ilvl w:val="0"/>
          <w:numId w:val="17"/>
        </w:numPr>
        <w:jc w:val="both"/>
        <w:rPr>
          <w:sz w:val="28"/>
          <w:szCs w:val="28"/>
        </w:rPr>
      </w:pPr>
      <w:r>
        <w:rPr>
          <w:sz w:val="28"/>
          <w:szCs w:val="28"/>
        </w:rPr>
        <w:t>Books include “James and the G</w:t>
      </w:r>
      <w:r w:rsidR="00560134" w:rsidRPr="00A5181B">
        <w:rPr>
          <w:sz w:val="28"/>
          <w:szCs w:val="28"/>
        </w:rPr>
        <w:t>iant Peach”</w:t>
      </w:r>
      <w:r>
        <w:rPr>
          <w:sz w:val="28"/>
          <w:szCs w:val="28"/>
        </w:rPr>
        <w:t xml:space="preserve">; </w:t>
      </w:r>
      <w:r w:rsidR="00560134" w:rsidRPr="00A5181B">
        <w:rPr>
          <w:sz w:val="28"/>
          <w:szCs w:val="28"/>
        </w:rPr>
        <w:t>“Ch</w:t>
      </w:r>
      <w:r>
        <w:rPr>
          <w:sz w:val="28"/>
          <w:szCs w:val="28"/>
        </w:rPr>
        <w:t xml:space="preserve">arlie and the Chocolate Factory”; “Matilda”; </w:t>
      </w:r>
      <w:r w:rsidR="00560134" w:rsidRPr="00A5181B">
        <w:rPr>
          <w:sz w:val="28"/>
          <w:szCs w:val="28"/>
        </w:rPr>
        <w:t>“Fantastic Mr Fox”</w:t>
      </w:r>
    </w:p>
    <w:p w:rsidR="00A5181B" w:rsidRDefault="00A5181B" w:rsidP="00C04D40">
      <w:pPr>
        <w:jc w:val="both"/>
        <w:rPr>
          <w:sz w:val="28"/>
          <w:szCs w:val="28"/>
        </w:rPr>
      </w:pPr>
    </w:p>
    <w:p w:rsidR="00EA4836" w:rsidRDefault="00EA4836" w:rsidP="00C04D40">
      <w:pPr>
        <w:jc w:val="both"/>
        <w:rPr>
          <w:sz w:val="28"/>
          <w:szCs w:val="28"/>
        </w:rPr>
      </w:pPr>
    </w:p>
    <w:p w:rsidR="00560134" w:rsidRPr="00EA4836" w:rsidRDefault="00560134" w:rsidP="00C04D40">
      <w:pPr>
        <w:jc w:val="both"/>
        <w:rPr>
          <w:b/>
          <w:sz w:val="28"/>
          <w:szCs w:val="28"/>
        </w:rPr>
      </w:pPr>
      <w:r w:rsidRPr="00EA4836">
        <w:rPr>
          <w:b/>
          <w:sz w:val="28"/>
          <w:szCs w:val="28"/>
        </w:rPr>
        <w:t>Instructions</w:t>
      </w:r>
    </w:p>
    <w:p w:rsidR="00EA4836" w:rsidRDefault="00560134" w:rsidP="00EA4836">
      <w:pPr>
        <w:pStyle w:val="ListParagraph"/>
        <w:numPr>
          <w:ilvl w:val="0"/>
          <w:numId w:val="18"/>
        </w:numPr>
        <w:jc w:val="both"/>
        <w:rPr>
          <w:sz w:val="28"/>
          <w:szCs w:val="28"/>
        </w:rPr>
      </w:pPr>
      <w:r>
        <w:rPr>
          <w:sz w:val="28"/>
          <w:szCs w:val="28"/>
        </w:rPr>
        <w:t>Han</w:t>
      </w:r>
      <w:r w:rsidR="00EA4836">
        <w:rPr>
          <w:sz w:val="28"/>
          <w:szCs w:val="28"/>
        </w:rPr>
        <w:t>d</w:t>
      </w:r>
      <w:r>
        <w:rPr>
          <w:sz w:val="28"/>
          <w:szCs w:val="28"/>
        </w:rPr>
        <w:t xml:space="preserve">out </w:t>
      </w:r>
      <w:r w:rsidR="00EA4836">
        <w:rPr>
          <w:sz w:val="28"/>
          <w:szCs w:val="28"/>
        </w:rPr>
        <w:t xml:space="preserve">information on the </w:t>
      </w:r>
      <w:r w:rsidR="009A616C" w:rsidRPr="00EA4836">
        <w:rPr>
          <w:b/>
          <w:i/>
          <w:sz w:val="28"/>
          <w:szCs w:val="28"/>
        </w:rPr>
        <w:t>Prediction Strategy</w:t>
      </w:r>
      <w:r w:rsidR="00EA4836">
        <w:rPr>
          <w:sz w:val="28"/>
          <w:szCs w:val="28"/>
        </w:rPr>
        <w:t>.</w:t>
      </w:r>
      <w:r w:rsidR="009A616C">
        <w:rPr>
          <w:sz w:val="28"/>
          <w:szCs w:val="28"/>
        </w:rPr>
        <w:t xml:space="preserve">  Have students read out the information out aloud. Discuss the content and then refer students to the highlighted sections. They are to copy out the key points of “prediction in their reading journals. Once they have compl</w:t>
      </w:r>
      <w:r w:rsidR="00EA4836">
        <w:rPr>
          <w:sz w:val="28"/>
          <w:szCs w:val="28"/>
        </w:rPr>
        <w:t>e</w:t>
      </w:r>
      <w:r w:rsidR="009A616C">
        <w:rPr>
          <w:sz w:val="28"/>
          <w:szCs w:val="28"/>
        </w:rPr>
        <w:t xml:space="preserve">ted this task ensure that you check </w:t>
      </w:r>
      <w:r w:rsidR="00EA4836">
        <w:rPr>
          <w:sz w:val="28"/>
          <w:szCs w:val="28"/>
        </w:rPr>
        <w:t xml:space="preserve">their journals </w:t>
      </w:r>
      <w:r w:rsidR="009A616C">
        <w:rPr>
          <w:sz w:val="28"/>
          <w:szCs w:val="28"/>
        </w:rPr>
        <w:t xml:space="preserve">as you walk around the classroom. </w:t>
      </w:r>
    </w:p>
    <w:p w:rsidR="00EA4836" w:rsidRPr="00EA4836" w:rsidRDefault="009A616C" w:rsidP="00EA4836">
      <w:pPr>
        <w:pStyle w:val="ListParagraph"/>
        <w:numPr>
          <w:ilvl w:val="0"/>
          <w:numId w:val="18"/>
        </w:numPr>
        <w:jc w:val="both"/>
        <w:rPr>
          <w:sz w:val="28"/>
          <w:szCs w:val="28"/>
        </w:rPr>
      </w:pPr>
      <w:r>
        <w:rPr>
          <w:sz w:val="28"/>
          <w:szCs w:val="28"/>
        </w:rPr>
        <w:t>Now project the story on the board and begin to read it out to the students. Place emphasis on voice intonation and expression modelling to students how a text can be interesting in this way.</w:t>
      </w:r>
    </w:p>
    <w:p w:rsidR="00EA4836" w:rsidRPr="00EA4836" w:rsidRDefault="009A616C" w:rsidP="00EA4836">
      <w:pPr>
        <w:pStyle w:val="ListParagraph"/>
        <w:numPr>
          <w:ilvl w:val="0"/>
          <w:numId w:val="18"/>
        </w:numPr>
        <w:jc w:val="both"/>
        <w:rPr>
          <w:sz w:val="28"/>
          <w:szCs w:val="28"/>
        </w:rPr>
      </w:pPr>
      <w:r w:rsidRPr="00EA4836">
        <w:rPr>
          <w:sz w:val="28"/>
          <w:szCs w:val="28"/>
        </w:rPr>
        <w:t xml:space="preserve">Choose students to continue to read the next part of the story and monitor </w:t>
      </w:r>
      <w:r w:rsidR="00EA4836">
        <w:rPr>
          <w:sz w:val="28"/>
          <w:szCs w:val="28"/>
        </w:rPr>
        <w:t xml:space="preserve">their expression and complement them as they try to </w:t>
      </w:r>
      <w:r w:rsidRPr="00EA4836">
        <w:rPr>
          <w:sz w:val="28"/>
          <w:szCs w:val="28"/>
        </w:rPr>
        <w:t>read in a purposeful way.</w:t>
      </w:r>
    </w:p>
    <w:p w:rsidR="009A616C" w:rsidRPr="00EA4836" w:rsidRDefault="009A616C" w:rsidP="00EA4836">
      <w:pPr>
        <w:pStyle w:val="ListParagraph"/>
        <w:numPr>
          <w:ilvl w:val="0"/>
          <w:numId w:val="18"/>
        </w:numPr>
        <w:jc w:val="both"/>
        <w:rPr>
          <w:sz w:val="28"/>
          <w:szCs w:val="28"/>
        </w:rPr>
      </w:pPr>
      <w:r w:rsidRPr="00EA4836">
        <w:rPr>
          <w:sz w:val="28"/>
          <w:szCs w:val="28"/>
        </w:rPr>
        <w:t>Pause after the section “sit down…..”</w:t>
      </w:r>
    </w:p>
    <w:p w:rsidR="00EA4836" w:rsidRDefault="009A616C" w:rsidP="00EA4836">
      <w:pPr>
        <w:pStyle w:val="ListParagraph"/>
        <w:numPr>
          <w:ilvl w:val="0"/>
          <w:numId w:val="18"/>
        </w:numPr>
        <w:jc w:val="both"/>
        <w:rPr>
          <w:sz w:val="28"/>
          <w:szCs w:val="28"/>
        </w:rPr>
      </w:pPr>
      <w:r w:rsidRPr="00EA4836">
        <w:rPr>
          <w:sz w:val="28"/>
          <w:szCs w:val="28"/>
        </w:rPr>
        <w:t>It is time to  ask students to come up with two predictions about what they think will now happen in the story</w:t>
      </w:r>
    </w:p>
    <w:p w:rsidR="001F4D13" w:rsidRDefault="009A616C" w:rsidP="00EA4836">
      <w:pPr>
        <w:pStyle w:val="ListParagraph"/>
        <w:numPr>
          <w:ilvl w:val="0"/>
          <w:numId w:val="18"/>
        </w:numPr>
        <w:jc w:val="both"/>
        <w:rPr>
          <w:sz w:val="28"/>
          <w:szCs w:val="28"/>
        </w:rPr>
      </w:pPr>
      <w:r w:rsidRPr="00EA4836">
        <w:rPr>
          <w:sz w:val="28"/>
          <w:szCs w:val="28"/>
        </w:rPr>
        <w:t xml:space="preserve">Insist that they also think about what </w:t>
      </w:r>
      <w:r w:rsidRPr="00EA4836">
        <w:rPr>
          <w:i/>
          <w:sz w:val="28"/>
          <w:szCs w:val="28"/>
        </w:rPr>
        <w:t>clues</w:t>
      </w:r>
      <w:r w:rsidRPr="00EA4836">
        <w:rPr>
          <w:sz w:val="28"/>
          <w:szCs w:val="28"/>
        </w:rPr>
        <w:t xml:space="preserve"> are evident to support their thinking</w:t>
      </w:r>
    </w:p>
    <w:p w:rsidR="00EA4836" w:rsidRPr="00EA4836" w:rsidRDefault="00EA4836" w:rsidP="00EA4836">
      <w:pPr>
        <w:pStyle w:val="ListParagraph"/>
        <w:jc w:val="both"/>
        <w:rPr>
          <w:sz w:val="28"/>
          <w:szCs w:val="28"/>
        </w:rPr>
      </w:pPr>
    </w:p>
    <w:p w:rsidR="001F4D13" w:rsidRPr="00EA4836" w:rsidRDefault="001F4D13" w:rsidP="00EA4836">
      <w:pPr>
        <w:pStyle w:val="ListParagraph"/>
        <w:numPr>
          <w:ilvl w:val="0"/>
          <w:numId w:val="18"/>
        </w:numPr>
        <w:jc w:val="both"/>
        <w:rPr>
          <w:sz w:val="28"/>
          <w:szCs w:val="28"/>
        </w:rPr>
      </w:pPr>
      <w:r w:rsidRPr="00EA4836">
        <w:rPr>
          <w:sz w:val="28"/>
          <w:szCs w:val="28"/>
        </w:rPr>
        <w:t xml:space="preserve">Read two more lines then hand out sheet on </w:t>
      </w:r>
      <w:r w:rsidRPr="00EA4836">
        <w:rPr>
          <w:b/>
          <w:i/>
          <w:sz w:val="28"/>
          <w:szCs w:val="28"/>
        </w:rPr>
        <w:t>visualising</w:t>
      </w:r>
    </w:p>
    <w:p w:rsidR="001F4D13" w:rsidRPr="00EA4836" w:rsidRDefault="001F4D13" w:rsidP="00EA4836">
      <w:pPr>
        <w:pStyle w:val="ListParagraph"/>
        <w:numPr>
          <w:ilvl w:val="0"/>
          <w:numId w:val="18"/>
        </w:numPr>
        <w:jc w:val="both"/>
        <w:rPr>
          <w:sz w:val="28"/>
          <w:szCs w:val="28"/>
        </w:rPr>
      </w:pPr>
      <w:r w:rsidRPr="00EA4836">
        <w:rPr>
          <w:sz w:val="28"/>
          <w:szCs w:val="28"/>
        </w:rPr>
        <w:lastRenderedPageBreak/>
        <w:t>Follow same procedure</w:t>
      </w:r>
      <w:r w:rsidR="00EA4836">
        <w:rPr>
          <w:sz w:val="28"/>
          <w:szCs w:val="28"/>
        </w:rPr>
        <w:t>,</w:t>
      </w:r>
      <w:r w:rsidRPr="00EA4836">
        <w:rPr>
          <w:sz w:val="28"/>
          <w:szCs w:val="28"/>
        </w:rPr>
        <w:t xml:space="preserve"> involve the class to read through the content on </w:t>
      </w:r>
      <w:r w:rsidRPr="00EA4836">
        <w:rPr>
          <w:i/>
          <w:sz w:val="28"/>
          <w:szCs w:val="28"/>
        </w:rPr>
        <w:t>visualising</w:t>
      </w:r>
      <w:r w:rsidRPr="00EA4836">
        <w:rPr>
          <w:sz w:val="28"/>
          <w:szCs w:val="28"/>
        </w:rPr>
        <w:t xml:space="preserve"> and explain what this means and how to visualise </w:t>
      </w:r>
    </w:p>
    <w:p w:rsidR="001F4D13" w:rsidRPr="00EA4836" w:rsidRDefault="001F4D13" w:rsidP="00EA4836">
      <w:pPr>
        <w:pStyle w:val="ListParagraph"/>
        <w:numPr>
          <w:ilvl w:val="0"/>
          <w:numId w:val="18"/>
        </w:numPr>
        <w:jc w:val="both"/>
        <w:rPr>
          <w:sz w:val="28"/>
          <w:szCs w:val="28"/>
        </w:rPr>
      </w:pPr>
      <w:r w:rsidRPr="00EA4836">
        <w:rPr>
          <w:sz w:val="28"/>
          <w:szCs w:val="28"/>
        </w:rPr>
        <w:t>Instruct the students to copy out the highlighted parts into their reading journals</w:t>
      </w:r>
    </w:p>
    <w:p w:rsidR="001F4D13" w:rsidRPr="00EA4836" w:rsidRDefault="001F4D13" w:rsidP="00EA4836">
      <w:pPr>
        <w:pStyle w:val="ListParagraph"/>
        <w:numPr>
          <w:ilvl w:val="0"/>
          <w:numId w:val="18"/>
        </w:numPr>
        <w:jc w:val="both"/>
        <w:rPr>
          <w:sz w:val="28"/>
          <w:szCs w:val="28"/>
        </w:rPr>
      </w:pPr>
      <w:r w:rsidRPr="00EA4836">
        <w:rPr>
          <w:sz w:val="28"/>
          <w:szCs w:val="28"/>
        </w:rPr>
        <w:t>Continue to read till the end of the page “Go on…..”</w:t>
      </w:r>
    </w:p>
    <w:p w:rsidR="00C02F36" w:rsidRPr="00EA4836" w:rsidRDefault="001F4D13" w:rsidP="00EA4836">
      <w:pPr>
        <w:pStyle w:val="ListParagraph"/>
        <w:numPr>
          <w:ilvl w:val="0"/>
          <w:numId w:val="18"/>
        </w:numPr>
        <w:jc w:val="both"/>
        <w:rPr>
          <w:sz w:val="28"/>
          <w:szCs w:val="28"/>
        </w:rPr>
      </w:pPr>
      <w:r w:rsidRPr="00EA4836">
        <w:rPr>
          <w:sz w:val="28"/>
          <w:szCs w:val="28"/>
        </w:rPr>
        <w:t>Now ask the students to draw a picture of what they imagine</w:t>
      </w:r>
      <w:r w:rsidR="009A616C" w:rsidRPr="00EA4836">
        <w:rPr>
          <w:sz w:val="28"/>
          <w:szCs w:val="28"/>
        </w:rPr>
        <w:t xml:space="preserve"> </w:t>
      </w:r>
      <w:r w:rsidR="00C02F36" w:rsidRPr="00EA4836">
        <w:rPr>
          <w:sz w:val="28"/>
          <w:szCs w:val="28"/>
        </w:rPr>
        <w:t xml:space="preserve"> in order to represent the use of the </w:t>
      </w:r>
      <w:r w:rsidR="00C02F36" w:rsidRPr="00EA4836">
        <w:rPr>
          <w:i/>
          <w:sz w:val="28"/>
          <w:szCs w:val="28"/>
        </w:rPr>
        <w:t>visualisation strategy</w:t>
      </w:r>
    </w:p>
    <w:p w:rsidR="00EA4836" w:rsidRPr="00EA4836" w:rsidRDefault="00EA4836" w:rsidP="00EA4836">
      <w:pPr>
        <w:pStyle w:val="ListParagraph"/>
        <w:jc w:val="both"/>
        <w:rPr>
          <w:sz w:val="28"/>
          <w:szCs w:val="28"/>
        </w:rPr>
      </w:pPr>
    </w:p>
    <w:p w:rsidR="00C02F36" w:rsidRPr="00EA4836" w:rsidRDefault="00C02F36" w:rsidP="00EA4836">
      <w:pPr>
        <w:pStyle w:val="ListParagraph"/>
        <w:numPr>
          <w:ilvl w:val="0"/>
          <w:numId w:val="18"/>
        </w:numPr>
        <w:jc w:val="both"/>
        <w:rPr>
          <w:sz w:val="28"/>
          <w:szCs w:val="28"/>
        </w:rPr>
      </w:pPr>
      <w:r w:rsidRPr="00EA4836">
        <w:rPr>
          <w:sz w:val="28"/>
          <w:szCs w:val="28"/>
        </w:rPr>
        <w:t>Continue to read till “So I’ve killed him…”</w:t>
      </w:r>
    </w:p>
    <w:p w:rsidR="00560134" w:rsidRPr="00EA4836" w:rsidRDefault="00C02F36" w:rsidP="00EA4836">
      <w:pPr>
        <w:pStyle w:val="ListParagraph"/>
        <w:numPr>
          <w:ilvl w:val="0"/>
          <w:numId w:val="18"/>
        </w:numPr>
        <w:jc w:val="both"/>
        <w:rPr>
          <w:sz w:val="28"/>
          <w:szCs w:val="28"/>
        </w:rPr>
      </w:pPr>
      <w:r w:rsidRPr="00EA4836">
        <w:rPr>
          <w:sz w:val="28"/>
          <w:szCs w:val="28"/>
        </w:rPr>
        <w:t xml:space="preserve">Now refer to the </w:t>
      </w:r>
      <w:r w:rsidRPr="00EA4836">
        <w:rPr>
          <w:b/>
          <w:i/>
          <w:sz w:val="28"/>
          <w:szCs w:val="28"/>
        </w:rPr>
        <w:t>questioning strategy</w:t>
      </w:r>
      <w:r w:rsidR="009A616C" w:rsidRPr="00EA4836">
        <w:rPr>
          <w:b/>
          <w:i/>
          <w:sz w:val="28"/>
          <w:szCs w:val="28"/>
        </w:rPr>
        <w:t xml:space="preserve"> </w:t>
      </w:r>
      <w:r w:rsidR="00083249" w:rsidRPr="00EA4836">
        <w:rPr>
          <w:b/>
          <w:i/>
          <w:sz w:val="28"/>
          <w:szCs w:val="28"/>
        </w:rPr>
        <w:t>handout</w:t>
      </w:r>
    </w:p>
    <w:p w:rsidR="00083249" w:rsidRPr="00EA4836" w:rsidRDefault="00083249" w:rsidP="00EA4836">
      <w:pPr>
        <w:pStyle w:val="ListParagraph"/>
        <w:numPr>
          <w:ilvl w:val="0"/>
          <w:numId w:val="18"/>
        </w:numPr>
        <w:jc w:val="both"/>
        <w:rPr>
          <w:sz w:val="28"/>
          <w:szCs w:val="28"/>
        </w:rPr>
      </w:pPr>
      <w:r w:rsidRPr="00EA4836">
        <w:rPr>
          <w:sz w:val="28"/>
          <w:szCs w:val="28"/>
        </w:rPr>
        <w:t>Read and clarify to students the importance of asking open ended appropriate questions</w:t>
      </w:r>
    </w:p>
    <w:p w:rsidR="00083249" w:rsidRPr="00EA4836" w:rsidRDefault="00083249" w:rsidP="00EA4836">
      <w:pPr>
        <w:pStyle w:val="ListParagraph"/>
        <w:numPr>
          <w:ilvl w:val="0"/>
          <w:numId w:val="18"/>
        </w:numPr>
        <w:jc w:val="both"/>
        <w:rPr>
          <w:sz w:val="28"/>
          <w:szCs w:val="28"/>
        </w:rPr>
      </w:pPr>
      <w:r w:rsidRPr="00EA4836">
        <w:rPr>
          <w:sz w:val="28"/>
          <w:szCs w:val="28"/>
        </w:rPr>
        <w:t xml:space="preserve">Select students to read out to the class the information on the </w:t>
      </w:r>
      <w:r w:rsidRPr="00EA4836">
        <w:rPr>
          <w:i/>
          <w:sz w:val="28"/>
          <w:szCs w:val="28"/>
        </w:rPr>
        <w:t>questioning techniques</w:t>
      </w:r>
    </w:p>
    <w:p w:rsidR="00083249" w:rsidRDefault="00083249" w:rsidP="00EA4836">
      <w:pPr>
        <w:pStyle w:val="ListParagraph"/>
        <w:numPr>
          <w:ilvl w:val="0"/>
          <w:numId w:val="18"/>
        </w:numPr>
        <w:jc w:val="both"/>
        <w:rPr>
          <w:sz w:val="28"/>
          <w:szCs w:val="28"/>
        </w:rPr>
      </w:pPr>
      <w:r w:rsidRPr="00EA4836">
        <w:rPr>
          <w:sz w:val="28"/>
          <w:szCs w:val="28"/>
        </w:rPr>
        <w:t>Instruct students to come up with 3 questions about the text so far. Write down the “W” question prompts for students and encourage students to begin their questions with “Who, what, when, where, why and how…”</w:t>
      </w:r>
    </w:p>
    <w:p w:rsidR="00EA4836" w:rsidRPr="00EA4836" w:rsidRDefault="00EA4836" w:rsidP="00EA4836">
      <w:pPr>
        <w:pStyle w:val="ListParagraph"/>
        <w:jc w:val="both"/>
        <w:rPr>
          <w:sz w:val="28"/>
          <w:szCs w:val="28"/>
        </w:rPr>
      </w:pPr>
    </w:p>
    <w:p w:rsidR="00083249" w:rsidRPr="00EA4836" w:rsidRDefault="00083249" w:rsidP="00EA4836">
      <w:pPr>
        <w:pStyle w:val="ListParagraph"/>
        <w:numPr>
          <w:ilvl w:val="0"/>
          <w:numId w:val="20"/>
        </w:numPr>
        <w:jc w:val="both"/>
        <w:rPr>
          <w:sz w:val="28"/>
          <w:szCs w:val="28"/>
        </w:rPr>
      </w:pPr>
      <w:r w:rsidRPr="00EA4836">
        <w:rPr>
          <w:sz w:val="28"/>
          <w:szCs w:val="28"/>
        </w:rPr>
        <w:t xml:space="preserve">Continue to read to “Quietly singing to </w:t>
      </w:r>
      <w:proofErr w:type="gramStart"/>
      <w:r w:rsidRPr="00EA4836">
        <w:rPr>
          <w:sz w:val="28"/>
          <w:szCs w:val="28"/>
        </w:rPr>
        <w:t>herself</w:t>
      </w:r>
      <w:proofErr w:type="gramEnd"/>
      <w:r w:rsidRPr="00EA4836">
        <w:rPr>
          <w:sz w:val="28"/>
          <w:szCs w:val="28"/>
        </w:rPr>
        <w:t>…”</w:t>
      </w:r>
    </w:p>
    <w:p w:rsidR="00083249" w:rsidRPr="00EA4836" w:rsidRDefault="00083249" w:rsidP="00EA4836">
      <w:pPr>
        <w:pStyle w:val="ListParagraph"/>
        <w:numPr>
          <w:ilvl w:val="0"/>
          <w:numId w:val="20"/>
        </w:numPr>
        <w:jc w:val="both"/>
        <w:rPr>
          <w:sz w:val="28"/>
          <w:szCs w:val="28"/>
        </w:rPr>
      </w:pPr>
      <w:r w:rsidRPr="00EA4836">
        <w:rPr>
          <w:sz w:val="28"/>
          <w:szCs w:val="28"/>
        </w:rPr>
        <w:t xml:space="preserve">Refer to the </w:t>
      </w:r>
      <w:r w:rsidRPr="00EA4836">
        <w:rPr>
          <w:b/>
          <w:i/>
          <w:sz w:val="28"/>
          <w:szCs w:val="28"/>
        </w:rPr>
        <w:t>Inference sheet</w:t>
      </w:r>
      <w:r w:rsidRPr="00EA4836">
        <w:rPr>
          <w:sz w:val="28"/>
          <w:szCs w:val="28"/>
        </w:rPr>
        <w:t xml:space="preserve"> now</w:t>
      </w:r>
    </w:p>
    <w:p w:rsidR="0085183E" w:rsidRPr="00EA4836" w:rsidRDefault="0085183E" w:rsidP="00EA4836">
      <w:pPr>
        <w:pStyle w:val="ListParagraph"/>
        <w:numPr>
          <w:ilvl w:val="0"/>
          <w:numId w:val="20"/>
        </w:numPr>
        <w:jc w:val="both"/>
        <w:rPr>
          <w:sz w:val="28"/>
          <w:szCs w:val="28"/>
        </w:rPr>
      </w:pPr>
      <w:r w:rsidRPr="00EA4836">
        <w:rPr>
          <w:sz w:val="28"/>
          <w:szCs w:val="28"/>
        </w:rPr>
        <w:t>Once again read this out aloud with the students and encourage them to participate</w:t>
      </w:r>
      <w:r w:rsidR="00083249" w:rsidRPr="00EA4836">
        <w:rPr>
          <w:sz w:val="28"/>
          <w:szCs w:val="28"/>
        </w:rPr>
        <w:t xml:space="preserve">  </w:t>
      </w:r>
    </w:p>
    <w:p w:rsidR="0085183E" w:rsidRPr="00EA4836" w:rsidRDefault="0085183E" w:rsidP="00EA4836">
      <w:pPr>
        <w:pStyle w:val="ListParagraph"/>
        <w:numPr>
          <w:ilvl w:val="0"/>
          <w:numId w:val="20"/>
        </w:numPr>
        <w:jc w:val="both"/>
        <w:rPr>
          <w:sz w:val="28"/>
          <w:szCs w:val="28"/>
        </w:rPr>
      </w:pPr>
      <w:r w:rsidRPr="00EA4836">
        <w:rPr>
          <w:sz w:val="28"/>
          <w:szCs w:val="28"/>
        </w:rPr>
        <w:t>Ask t</w:t>
      </w:r>
      <w:r w:rsidR="00EA4836" w:rsidRPr="00EA4836">
        <w:rPr>
          <w:sz w:val="28"/>
          <w:szCs w:val="28"/>
        </w:rPr>
        <w:t>h</w:t>
      </w:r>
      <w:r w:rsidRPr="00EA4836">
        <w:rPr>
          <w:sz w:val="28"/>
          <w:szCs w:val="28"/>
        </w:rPr>
        <w:t>em to copy highlighted definitions</w:t>
      </w:r>
      <w:r w:rsidR="00EA4836">
        <w:rPr>
          <w:sz w:val="28"/>
          <w:szCs w:val="28"/>
        </w:rPr>
        <w:t xml:space="preserve"> on inference</w:t>
      </w:r>
    </w:p>
    <w:p w:rsidR="0085183E" w:rsidRPr="00EA4836" w:rsidRDefault="0085183E" w:rsidP="00EA4836">
      <w:pPr>
        <w:pStyle w:val="ListParagraph"/>
        <w:numPr>
          <w:ilvl w:val="0"/>
          <w:numId w:val="20"/>
        </w:numPr>
        <w:jc w:val="both"/>
        <w:rPr>
          <w:sz w:val="28"/>
          <w:szCs w:val="28"/>
        </w:rPr>
      </w:pPr>
      <w:r w:rsidRPr="00EA4836">
        <w:rPr>
          <w:sz w:val="28"/>
          <w:szCs w:val="28"/>
        </w:rPr>
        <w:t>It is helpful if you ask them to think about three things that puzzled them by this point of the story</w:t>
      </w:r>
    </w:p>
    <w:p w:rsidR="0085183E" w:rsidRPr="00EA4836" w:rsidRDefault="0085183E" w:rsidP="00EA4836">
      <w:pPr>
        <w:pStyle w:val="ListParagraph"/>
        <w:numPr>
          <w:ilvl w:val="0"/>
          <w:numId w:val="20"/>
        </w:numPr>
        <w:jc w:val="both"/>
        <w:rPr>
          <w:sz w:val="28"/>
          <w:szCs w:val="28"/>
        </w:rPr>
      </w:pPr>
      <w:r w:rsidRPr="00EA4836">
        <w:rPr>
          <w:sz w:val="28"/>
          <w:szCs w:val="28"/>
        </w:rPr>
        <w:t xml:space="preserve">Students to list their </w:t>
      </w:r>
      <w:r w:rsidRPr="00EA4836">
        <w:rPr>
          <w:i/>
          <w:sz w:val="28"/>
          <w:szCs w:val="28"/>
        </w:rPr>
        <w:t>inferences</w:t>
      </w:r>
      <w:r w:rsidRPr="00EA4836">
        <w:rPr>
          <w:sz w:val="28"/>
          <w:szCs w:val="28"/>
        </w:rPr>
        <w:t xml:space="preserve"> in their reading journals</w:t>
      </w:r>
    </w:p>
    <w:p w:rsidR="00EA4836" w:rsidRDefault="00EA4836" w:rsidP="00EA4836">
      <w:pPr>
        <w:pStyle w:val="ListParagraph"/>
        <w:ind w:left="1080"/>
        <w:jc w:val="both"/>
        <w:rPr>
          <w:sz w:val="28"/>
          <w:szCs w:val="28"/>
        </w:rPr>
      </w:pPr>
    </w:p>
    <w:p w:rsidR="009B6025" w:rsidRPr="00EA4836" w:rsidRDefault="0085183E" w:rsidP="00EA4836">
      <w:pPr>
        <w:pStyle w:val="ListParagraph"/>
        <w:numPr>
          <w:ilvl w:val="0"/>
          <w:numId w:val="20"/>
        </w:numPr>
        <w:jc w:val="both"/>
        <w:rPr>
          <w:b/>
          <w:i/>
          <w:sz w:val="28"/>
          <w:szCs w:val="28"/>
        </w:rPr>
      </w:pPr>
      <w:r w:rsidRPr="00EA4836">
        <w:rPr>
          <w:sz w:val="28"/>
          <w:szCs w:val="28"/>
        </w:rPr>
        <w:t xml:space="preserve">Now refer to the </w:t>
      </w:r>
      <w:r w:rsidR="00083249" w:rsidRPr="00EA4836">
        <w:rPr>
          <w:sz w:val="28"/>
          <w:szCs w:val="28"/>
        </w:rPr>
        <w:t xml:space="preserve"> </w:t>
      </w:r>
      <w:r w:rsidRPr="00EA4836">
        <w:rPr>
          <w:b/>
          <w:i/>
          <w:sz w:val="28"/>
          <w:szCs w:val="28"/>
        </w:rPr>
        <w:t xml:space="preserve">summary information strategy sheet </w:t>
      </w:r>
    </w:p>
    <w:p w:rsidR="00EA4836" w:rsidRDefault="009B6025" w:rsidP="00EA4836">
      <w:pPr>
        <w:pStyle w:val="ListParagraph"/>
        <w:numPr>
          <w:ilvl w:val="0"/>
          <w:numId w:val="20"/>
        </w:numPr>
        <w:jc w:val="both"/>
        <w:rPr>
          <w:sz w:val="28"/>
          <w:szCs w:val="28"/>
        </w:rPr>
      </w:pPr>
      <w:r w:rsidRPr="00EA4836">
        <w:rPr>
          <w:sz w:val="28"/>
          <w:szCs w:val="28"/>
        </w:rPr>
        <w:t>Once again read it out with the students and instruct them to copy down the highlighted areas</w:t>
      </w:r>
    </w:p>
    <w:p w:rsidR="009B6025" w:rsidRPr="00EA4836" w:rsidRDefault="009B6025" w:rsidP="00EA4836">
      <w:pPr>
        <w:pStyle w:val="ListParagraph"/>
        <w:numPr>
          <w:ilvl w:val="0"/>
          <w:numId w:val="20"/>
        </w:numPr>
        <w:jc w:val="both"/>
        <w:rPr>
          <w:sz w:val="28"/>
          <w:szCs w:val="28"/>
        </w:rPr>
      </w:pPr>
      <w:r w:rsidRPr="00EA4836">
        <w:rPr>
          <w:sz w:val="28"/>
          <w:szCs w:val="28"/>
        </w:rPr>
        <w:t xml:space="preserve">Ask students to write a short </w:t>
      </w:r>
      <w:r w:rsidRPr="00EA4836">
        <w:rPr>
          <w:i/>
          <w:sz w:val="28"/>
          <w:szCs w:val="28"/>
        </w:rPr>
        <w:t>summary</w:t>
      </w:r>
      <w:r w:rsidRPr="00EA4836">
        <w:rPr>
          <w:sz w:val="28"/>
          <w:szCs w:val="28"/>
        </w:rPr>
        <w:t xml:space="preserve"> of the story as they remember it from start to finish</w:t>
      </w:r>
      <w:r w:rsidR="00083249" w:rsidRPr="00EA4836">
        <w:rPr>
          <w:sz w:val="28"/>
          <w:szCs w:val="28"/>
        </w:rPr>
        <w:t xml:space="preserve"> </w:t>
      </w:r>
      <w:r w:rsidRPr="00EA4836">
        <w:rPr>
          <w:sz w:val="28"/>
          <w:szCs w:val="28"/>
        </w:rPr>
        <w:t>in their journals</w:t>
      </w:r>
    </w:p>
    <w:p w:rsidR="00083249" w:rsidRDefault="009B6025" w:rsidP="00EA4836">
      <w:pPr>
        <w:pStyle w:val="ListParagraph"/>
        <w:numPr>
          <w:ilvl w:val="0"/>
          <w:numId w:val="20"/>
        </w:numPr>
        <w:jc w:val="both"/>
        <w:rPr>
          <w:sz w:val="28"/>
          <w:szCs w:val="28"/>
        </w:rPr>
      </w:pPr>
      <w:r w:rsidRPr="00EA4836">
        <w:rPr>
          <w:sz w:val="28"/>
          <w:szCs w:val="28"/>
        </w:rPr>
        <w:lastRenderedPageBreak/>
        <w:t xml:space="preserve">Finish with the </w:t>
      </w:r>
      <w:r w:rsidRPr="00EA4836">
        <w:rPr>
          <w:b/>
          <w:i/>
          <w:sz w:val="28"/>
          <w:szCs w:val="28"/>
        </w:rPr>
        <w:t>personal connection strategies</w:t>
      </w:r>
      <w:r w:rsidRPr="00EA4836">
        <w:rPr>
          <w:sz w:val="28"/>
          <w:szCs w:val="28"/>
        </w:rPr>
        <w:t xml:space="preserve">. Student should remember how to apply these. Instruct them to also write their answers in their reading journals  </w:t>
      </w:r>
      <w:r w:rsidR="00083249" w:rsidRPr="00EA4836">
        <w:rPr>
          <w:sz w:val="28"/>
          <w:szCs w:val="28"/>
        </w:rPr>
        <w:t xml:space="preserve"> </w:t>
      </w:r>
    </w:p>
    <w:p w:rsidR="00EA4836" w:rsidRPr="00EA4836" w:rsidRDefault="00EA4836" w:rsidP="00EA4836">
      <w:pPr>
        <w:pStyle w:val="ListParagraph"/>
        <w:ind w:left="1080"/>
        <w:jc w:val="both"/>
        <w:rPr>
          <w:sz w:val="28"/>
          <w:szCs w:val="28"/>
        </w:rPr>
      </w:pPr>
    </w:p>
    <w:p w:rsidR="001E17B5" w:rsidRPr="00EA4836" w:rsidRDefault="001E17B5" w:rsidP="00EA4836">
      <w:pPr>
        <w:jc w:val="both"/>
        <w:rPr>
          <w:b/>
          <w:sz w:val="28"/>
          <w:szCs w:val="28"/>
        </w:rPr>
      </w:pPr>
      <w:r w:rsidRPr="00EA4836">
        <w:rPr>
          <w:b/>
          <w:sz w:val="28"/>
          <w:szCs w:val="28"/>
        </w:rPr>
        <w:t>Conclusion</w:t>
      </w:r>
    </w:p>
    <w:p w:rsidR="001E17B5" w:rsidRPr="00EA4836" w:rsidRDefault="001E17B5" w:rsidP="00EA4836">
      <w:pPr>
        <w:pStyle w:val="ListParagraph"/>
        <w:numPr>
          <w:ilvl w:val="0"/>
          <w:numId w:val="20"/>
        </w:numPr>
        <w:jc w:val="both"/>
        <w:rPr>
          <w:sz w:val="28"/>
          <w:szCs w:val="28"/>
        </w:rPr>
      </w:pPr>
      <w:r w:rsidRPr="00EA4836">
        <w:rPr>
          <w:sz w:val="28"/>
          <w:szCs w:val="28"/>
        </w:rPr>
        <w:t>Check that all strategies have been listed in reading journals</w:t>
      </w:r>
    </w:p>
    <w:p w:rsidR="001E17B5" w:rsidRPr="00EA4836" w:rsidRDefault="001E17B5" w:rsidP="00EA4836">
      <w:pPr>
        <w:pStyle w:val="ListParagraph"/>
        <w:numPr>
          <w:ilvl w:val="0"/>
          <w:numId w:val="20"/>
        </w:numPr>
        <w:jc w:val="both"/>
        <w:rPr>
          <w:sz w:val="28"/>
          <w:szCs w:val="28"/>
        </w:rPr>
      </w:pPr>
      <w:r w:rsidRPr="00EA4836">
        <w:rPr>
          <w:sz w:val="28"/>
          <w:szCs w:val="28"/>
        </w:rPr>
        <w:t>Rotate through the class and ask students to share responses from all the str</w:t>
      </w:r>
      <w:r w:rsidR="00EA4836">
        <w:rPr>
          <w:sz w:val="28"/>
          <w:szCs w:val="28"/>
        </w:rPr>
        <w:t>a</w:t>
      </w:r>
      <w:r w:rsidRPr="00EA4836">
        <w:rPr>
          <w:sz w:val="28"/>
          <w:szCs w:val="28"/>
        </w:rPr>
        <w:t>tegies covered today</w:t>
      </w:r>
    </w:p>
    <w:p w:rsidR="001E17B5" w:rsidRPr="00EA4836" w:rsidRDefault="001E17B5" w:rsidP="00EA4836">
      <w:pPr>
        <w:pStyle w:val="ListParagraph"/>
        <w:numPr>
          <w:ilvl w:val="0"/>
          <w:numId w:val="20"/>
        </w:numPr>
        <w:jc w:val="both"/>
        <w:rPr>
          <w:sz w:val="28"/>
          <w:szCs w:val="28"/>
        </w:rPr>
      </w:pPr>
      <w:r w:rsidRPr="00EA4836">
        <w:rPr>
          <w:sz w:val="28"/>
          <w:szCs w:val="28"/>
        </w:rPr>
        <w:t>Ask students to think about how their thoughts may have changed during the course of their ne</w:t>
      </w:r>
      <w:r w:rsidR="00EA4836">
        <w:rPr>
          <w:sz w:val="28"/>
          <w:szCs w:val="28"/>
        </w:rPr>
        <w:t>w learning and how this in turn</w:t>
      </w:r>
      <w:r w:rsidRPr="00EA4836">
        <w:rPr>
          <w:sz w:val="28"/>
          <w:szCs w:val="28"/>
        </w:rPr>
        <w:t xml:space="preserve"> may also be influenc</w:t>
      </w:r>
      <w:r w:rsidR="00EA4836">
        <w:rPr>
          <w:sz w:val="28"/>
          <w:szCs w:val="28"/>
        </w:rPr>
        <w:t>ed by their background knowledge</w:t>
      </w:r>
      <w:r w:rsidRPr="00EA4836">
        <w:rPr>
          <w:sz w:val="28"/>
          <w:szCs w:val="28"/>
        </w:rPr>
        <w:t xml:space="preserve"> (Schema) Consider why?</w:t>
      </w:r>
    </w:p>
    <w:p w:rsidR="00C04D40" w:rsidRPr="00EA4836" w:rsidRDefault="001E17B5" w:rsidP="00EA4836">
      <w:pPr>
        <w:pStyle w:val="ListParagraph"/>
        <w:numPr>
          <w:ilvl w:val="0"/>
          <w:numId w:val="20"/>
        </w:numPr>
        <w:jc w:val="both"/>
        <w:rPr>
          <w:sz w:val="28"/>
          <w:szCs w:val="28"/>
        </w:rPr>
      </w:pPr>
      <w:r w:rsidRPr="00EA4836">
        <w:rPr>
          <w:sz w:val="28"/>
          <w:szCs w:val="28"/>
        </w:rPr>
        <w:t>Consider if their predictions were accurate</w:t>
      </w:r>
    </w:p>
    <w:p w:rsidR="000B2DC4" w:rsidRPr="00EA4836" w:rsidRDefault="00EA4836" w:rsidP="00EA4836">
      <w:pPr>
        <w:pStyle w:val="ListParagraph"/>
        <w:numPr>
          <w:ilvl w:val="0"/>
          <w:numId w:val="20"/>
        </w:numPr>
        <w:jc w:val="both"/>
        <w:rPr>
          <w:sz w:val="28"/>
          <w:szCs w:val="28"/>
        </w:rPr>
      </w:pPr>
      <w:r>
        <w:rPr>
          <w:sz w:val="28"/>
          <w:szCs w:val="28"/>
        </w:rPr>
        <w:t>Congratulate them on</w:t>
      </w:r>
      <w:r w:rsidR="000B2DC4" w:rsidRPr="00EA4836">
        <w:rPr>
          <w:sz w:val="28"/>
          <w:szCs w:val="28"/>
        </w:rPr>
        <w:t xml:space="preserve"> their new learning.</w:t>
      </w:r>
    </w:p>
    <w:p w:rsidR="00936189" w:rsidRPr="00936189" w:rsidRDefault="00936189" w:rsidP="00EA4836">
      <w:pPr>
        <w:ind w:left="360"/>
        <w:jc w:val="both"/>
        <w:rPr>
          <w:sz w:val="28"/>
          <w:szCs w:val="28"/>
        </w:rPr>
      </w:pPr>
    </w:p>
    <w:p w:rsidR="002E1C5E" w:rsidRDefault="002E1C5E" w:rsidP="00EA4836">
      <w:pPr>
        <w:rPr>
          <w:sz w:val="28"/>
          <w:szCs w:val="28"/>
        </w:rPr>
      </w:pPr>
    </w:p>
    <w:p w:rsidR="002E1C5E" w:rsidRPr="00E7138D" w:rsidRDefault="002E1C5E">
      <w:pPr>
        <w:rPr>
          <w:sz w:val="28"/>
          <w:szCs w:val="28"/>
        </w:rPr>
      </w:pPr>
    </w:p>
    <w:sectPr w:rsidR="002E1C5E" w:rsidRPr="00E7138D" w:rsidSect="00203D79">
      <w:pgSz w:w="11906" w:h="16838"/>
      <w:pgMar w:top="1440" w:right="1440" w:bottom="1440" w:left="1440" w:header="708" w:footer="708" w:gutter="0"/>
      <w:pgBorders w:offsetFrom="page">
        <w:top w:val="circlesRectangles" w:sz="31" w:space="24" w:color="auto"/>
        <w:left w:val="circlesRectangles" w:sz="31" w:space="24" w:color="auto"/>
        <w:bottom w:val="circlesRectangles" w:sz="31" w:space="24" w:color="auto"/>
        <w:right w:val="circlesRectangles" w:sz="31"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914" w:rsidRDefault="00CF4914" w:rsidP="00034609">
      <w:pPr>
        <w:spacing w:after="0" w:line="240" w:lineRule="auto"/>
      </w:pPr>
      <w:r>
        <w:separator/>
      </w:r>
    </w:p>
  </w:endnote>
  <w:endnote w:type="continuationSeparator" w:id="0">
    <w:p w:rsidR="00CF4914" w:rsidRDefault="00CF4914" w:rsidP="0003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914" w:rsidRDefault="00CF4914" w:rsidP="00034609">
      <w:pPr>
        <w:spacing w:after="0" w:line="240" w:lineRule="auto"/>
      </w:pPr>
      <w:r>
        <w:separator/>
      </w:r>
    </w:p>
  </w:footnote>
  <w:footnote w:type="continuationSeparator" w:id="0">
    <w:p w:rsidR="00CF4914" w:rsidRDefault="00CF4914" w:rsidP="000346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25pt;height:11.25pt" o:bullet="t">
        <v:imagedata r:id="rId1" o:title="mso964"/>
      </v:shape>
    </w:pict>
  </w:numPicBullet>
  <w:abstractNum w:abstractNumId="0">
    <w:nsid w:val="00A02EB1"/>
    <w:multiLevelType w:val="hybridMultilevel"/>
    <w:tmpl w:val="0E76184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7A2E77"/>
    <w:multiLevelType w:val="hybridMultilevel"/>
    <w:tmpl w:val="84DC83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6491BE9"/>
    <w:multiLevelType w:val="hybridMultilevel"/>
    <w:tmpl w:val="D632BE7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F54020F"/>
    <w:multiLevelType w:val="hybridMultilevel"/>
    <w:tmpl w:val="D9645AB4"/>
    <w:lvl w:ilvl="0" w:tplc="0C090003">
      <w:start w:val="1"/>
      <w:numFmt w:val="bullet"/>
      <w:lvlText w:val="o"/>
      <w:lvlJc w:val="left"/>
      <w:pPr>
        <w:ind w:left="720" w:hanging="360"/>
      </w:pPr>
      <w:rPr>
        <w:rFonts w:ascii="Courier New" w:hAnsi="Courier New" w:cs="Courier New" w:hint="default"/>
      </w:rPr>
    </w:lvl>
    <w:lvl w:ilvl="1" w:tplc="3E56DA0A">
      <w:numFmt w:val="bullet"/>
      <w:lvlText w:val=""/>
      <w:lvlJc w:val="left"/>
      <w:pPr>
        <w:ind w:left="1440" w:hanging="360"/>
      </w:pPr>
      <w:rPr>
        <w:rFonts w:ascii="Symbol" w:eastAsiaTheme="minorHAnsi" w:hAnsi="Symbol"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A9134C"/>
    <w:multiLevelType w:val="hybridMultilevel"/>
    <w:tmpl w:val="22C8D5E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5143B84"/>
    <w:multiLevelType w:val="hybridMultilevel"/>
    <w:tmpl w:val="04408F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D8F0E32"/>
    <w:multiLevelType w:val="hybridMultilevel"/>
    <w:tmpl w:val="7C8C6EC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nsid w:val="2F9101EB"/>
    <w:multiLevelType w:val="hybridMultilevel"/>
    <w:tmpl w:val="83B65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4081B53"/>
    <w:multiLevelType w:val="hybridMultilevel"/>
    <w:tmpl w:val="D9F88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8396398"/>
    <w:multiLevelType w:val="hybridMultilevel"/>
    <w:tmpl w:val="370C290C"/>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B4D1536"/>
    <w:multiLevelType w:val="hybridMultilevel"/>
    <w:tmpl w:val="95E4C9E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50727089"/>
    <w:multiLevelType w:val="hybridMultilevel"/>
    <w:tmpl w:val="283ABE60"/>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9B66E4F"/>
    <w:multiLevelType w:val="hybridMultilevel"/>
    <w:tmpl w:val="5DD6565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B5D490D"/>
    <w:multiLevelType w:val="hybridMultilevel"/>
    <w:tmpl w:val="958A477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61653838"/>
    <w:multiLevelType w:val="hybridMultilevel"/>
    <w:tmpl w:val="DCB0F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E311D22"/>
    <w:multiLevelType w:val="hybridMultilevel"/>
    <w:tmpl w:val="973E91DE"/>
    <w:lvl w:ilvl="0" w:tplc="0C09000D">
      <w:start w:val="1"/>
      <w:numFmt w:val="bullet"/>
      <w:lvlText w:val=""/>
      <w:lvlJc w:val="left"/>
      <w:pPr>
        <w:ind w:left="780" w:hanging="360"/>
      </w:pPr>
      <w:rPr>
        <w:rFonts w:ascii="Wingdings" w:hAnsi="Wingding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6">
    <w:nsid w:val="72D80AF4"/>
    <w:multiLevelType w:val="hybridMultilevel"/>
    <w:tmpl w:val="D990E5B4"/>
    <w:lvl w:ilvl="0" w:tplc="0C090007">
      <w:start w:val="1"/>
      <w:numFmt w:val="bullet"/>
      <w:lvlText w:val=""/>
      <w:lvlPicBulletId w:val="0"/>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4EE27F7"/>
    <w:multiLevelType w:val="hybridMultilevel"/>
    <w:tmpl w:val="C45C8DD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C0B03B7"/>
    <w:multiLevelType w:val="hybridMultilevel"/>
    <w:tmpl w:val="7FCA0C5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FED03C5"/>
    <w:multiLevelType w:val="hybridMultilevel"/>
    <w:tmpl w:val="A8A8D0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9"/>
  </w:num>
  <w:num w:numId="4">
    <w:abstractNumId w:val="1"/>
  </w:num>
  <w:num w:numId="5">
    <w:abstractNumId w:val="6"/>
  </w:num>
  <w:num w:numId="6">
    <w:abstractNumId w:val="8"/>
  </w:num>
  <w:num w:numId="7">
    <w:abstractNumId w:val="7"/>
  </w:num>
  <w:num w:numId="8">
    <w:abstractNumId w:val="16"/>
  </w:num>
  <w:num w:numId="9">
    <w:abstractNumId w:val="4"/>
  </w:num>
  <w:num w:numId="10">
    <w:abstractNumId w:val="12"/>
  </w:num>
  <w:num w:numId="11">
    <w:abstractNumId w:val="18"/>
  </w:num>
  <w:num w:numId="12">
    <w:abstractNumId w:val="0"/>
  </w:num>
  <w:num w:numId="13">
    <w:abstractNumId w:val="15"/>
  </w:num>
  <w:num w:numId="14">
    <w:abstractNumId w:val="9"/>
  </w:num>
  <w:num w:numId="15">
    <w:abstractNumId w:val="3"/>
  </w:num>
  <w:num w:numId="16">
    <w:abstractNumId w:val="11"/>
  </w:num>
  <w:num w:numId="17">
    <w:abstractNumId w:val="17"/>
  </w:num>
  <w:num w:numId="18">
    <w:abstractNumId w:val="2"/>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8D"/>
    <w:rsid w:val="00034609"/>
    <w:rsid w:val="00083249"/>
    <w:rsid w:val="000B2DC4"/>
    <w:rsid w:val="00180772"/>
    <w:rsid w:val="001E17B5"/>
    <w:rsid w:val="001F4D13"/>
    <w:rsid w:val="00203D79"/>
    <w:rsid w:val="002E1C5E"/>
    <w:rsid w:val="003251D6"/>
    <w:rsid w:val="00524E31"/>
    <w:rsid w:val="00556026"/>
    <w:rsid w:val="00560134"/>
    <w:rsid w:val="00702518"/>
    <w:rsid w:val="007D7E43"/>
    <w:rsid w:val="007F6E31"/>
    <w:rsid w:val="0085183E"/>
    <w:rsid w:val="00871C8C"/>
    <w:rsid w:val="008A74CD"/>
    <w:rsid w:val="008C6108"/>
    <w:rsid w:val="00936189"/>
    <w:rsid w:val="009A616C"/>
    <w:rsid w:val="009B6025"/>
    <w:rsid w:val="00A10CD4"/>
    <w:rsid w:val="00A15515"/>
    <w:rsid w:val="00A5181B"/>
    <w:rsid w:val="00A731EB"/>
    <w:rsid w:val="00C02F36"/>
    <w:rsid w:val="00C04D40"/>
    <w:rsid w:val="00C41565"/>
    <w:rsid w:val="00C6437C"/>
    <w:rsid w:val="00CF4914"/>
    <w:rsid w:val="00E01207"/>
    <w:rsid w:val="00E16CF4"/>
    <w:rsid w:val="00E7138D"/>
    <w:rsid w:val="00EA4836"/>
    <w:rsid w:val="00FC27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138D"/>
    <w:pPr>
      <w:ind w:left="720"/>
      <w:contextualSpacing/>
    </w:pPr>
  </w:style>
  <w:style w:type="paragraph" w:styleId="Header">
    <w:name w:val="header"/>
    <w:basedOn w:val="Normal"/>
    <w:link w:val="HeaderChar"/>
    <w:uiPriority w:val="99"/>
    <w:unhideWhenUsed/>
    <w:rsid w:val="000346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4609"/>
  </w:style>
  <w:style w:type="paragraph" w:styleId="Footer">
    <w:name w:val="footer"/>
    <w:basedOn w:val="Normal"/>
    <w:link w:val="FooterChar"/>
    <w:uiPriority w:val="99"/>
    <w:unhideWhenUsed/>
    <w:rsid w:val="00034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46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138D"/>
    <w:pPr>
      <w:ind w:left="720"/>
      <w:contextualSpacing/>
    </w:pPr>
  </w:style>
  <w:style w:type="paragraph" w:styleId="Header">
    <w:name w:val="header"/>
    <w:basedOn w:val="Normal"/>
    <w:link w:val="HeaderChar"/>
    <w:uiPriority w:val="99"/>
    <w:unhideWhenUsed/>
    <w:rsid w:val="000346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4609"/>
  </w:style>
  <w:style w:type="paragraph" w:styleId="Footer">
    <w:name w:val="footer"/>
    <w:basedOn w:val="Normal"/>
    <w:link w:val="FooterChar"/>
    <w:uiPriority w:val="99"/>
    <w:unhideWhenUsed/>
    <w:rsid w:val="00034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4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1067</Words>
  <Characters>6085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MANTZANIDIS, Debbie(MNT)</dc:creator>
  <cp:lastModifiedBy>MANTZANIDIS, Debbie(MNT)</cp:lastModifiedBy>
  <cp:revision>9</cp:revision>
  <dcterms:created xsi:type="dcterms:W3CDTF">2013-04-09T23:07:00Z</dcterms:created>
  <dcterms:modified xsi:type="dcterms:W3CDTF">2013-04-14T10:28:00Z</dcterms:modified>
</cp:coreProperties>
</file>